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93" w:rsidRPr="00A83A7A" w:rsidRDefault="00EA7693" w:rsidP="00A83A7A">
      <w:pPr>
        <w:rPr>
          <w:sz w:val="6"/>
          <w:szCs w:val="6"/>
        </w:rPr>
      </w:pPr>
    </w:p>
    <w:p w:rsidR="000F0749" w:rsidRPr="000F0749" w:rsidRDefault="00A7118C" w:rsidP="00A83A7A">
      <w:pPr>
        <w:pStyle w:val="ListParagraph"/>
        <w:numPr>
          <w:ilvl w:val="0"/>
          <w:numId w:val="2"/>
        </w:numPr>
        <w:rPr>
          <w:b/>
          <w:bCs/>
        </w:rPr>
      </w:pPr>
      <w:r w:rsidRPr="00A711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157.95pt;margin-top:-154.1pt;width:1in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">
            <v:textbox>
              <w:txbxContent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Responsibilities Legend</w:t>
                  </w: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CSD                  PMD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  <w:t xml:space="preserve">     SOC              SMD          Contractor </w:t>
                  </w:r>
                </w:p>
                <w:p w:rsidR="00A85EF7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Participation Icons </w:t>
                  </w: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CSD   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  <w:t xml:space="preserve">          PMD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  <w:t xml:space="preserve">     SOC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  <w:t xml:space="preserve">           SMD</w:t>
                  </w: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Acronyms</w:t>
                  </w: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NC 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Notice of Clearance</w:t>
                  </w: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PAC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Preliminary Acceptance Certification </w:t>
                  </w: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FAC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Final Acceptance Certification   </w:t>
                  </w: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List A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  <w:t>Snags to be cleared before Energization  or snags that require shutdowns and outages</w:t>
                  </w: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List B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  <w:t>Snags does not effect Energization and can cleared after Energization  </w:t>
                  </w: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CSD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Commissioning Services Department</w:t>
                  </w: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PMD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Project Management Department</w:t>
                  </w:r>
                </w:p>
                <w:p w:rsidR="00A85EF7" w:rsidRPr="00EA7952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SOC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System Operations and Control</w:t>
                  </w:r>
                </w:p>
                <w:p w:rsidR="00A85EF7" w:rsidRPr="00B944D9" w:rsidRDefault="00A85EF7" w:rsidP="000F07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33"/>
                      <w:szCs w:val="33"/>
                    </w:rPr>
                  </w:pP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SMD</w:t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ab/>
                  </w:r>
                  <w:r w:rsidRPr="00EA795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Substation Maintenance Department</w:t>
                  </w:r>
                  <w:r w:rsidRPr="00B944D9">
                    <w:rPr>
                      <w:rFonts w:ascii="Arial" w:hAnsi="Arial" w:cs="Arial"/>
                      <w:color w:val="000000"/>
                      <w:sz w:val="33"/>
                      <w:szCs w:val="33"/>
                    </w:rPr>
                    <w:tab/>
                  </w:r>
                </w:p>
              </w:txbxContent>
            </v:textbox>
          </v:shape>
        </w:pict>
      </w:r>
      <w:r w:rsidR="000F0749" w:rsidRPr="000F0749">
        <w:rPr>
          <w:b/>
          <w:bCs/>
        </w:rPr>
        <w:t xml:space="preserve">GENERAL DATA AND INFORMATION. </w:t>
      </w:r>
    </w:p>
    <w:p w:rsidR="000F0749" w:rsidRPr="00A83A7A" w:rsidRDefault="000F0749" w:rsidP="00A83A7A">
      <w:pPr>
        <w:rPr>
          <w:b/>
          <w:bCs/>
          <w:sz w:val="10"/>
          <w:szCs w:val="10"/>
        </w:rPr>
      </w:pPr>
    </w:p>
    <w:tbl>
      <w:tblPr>
        <w:tblW w:w="0" w:type="auto"/>
        <w:jc w:val="center"/>
        <w:tblLook w:val="01E0"/>
      </w:tblPr>
      <w:tblGrid>
        <w:gridCol w:w="1350"/>
        <w:gridCol w:w="3324"/>
        <w:gridCol w:w="238"/>
        <w:gridCol w:w="2018"/>
        <w:gridCol w:w="2266"/>
      </w:tblGrid>
      <w:tr w:rsidR="000F0749" w:rsidRPr="00800D2E" w:rsidTr="00853B12">
        <w:trPr>
          <w:trHeight w:val="226"/>
          <w:jc w:val="center"/>
        </w:trPr>
        <w:tc>
          <w:tcPr>
            <w:tcW w:w="1350" w:type="dxa"/>
          </w:tcPr>
          <w:p w:rsidR="000F0749" w:rsidRPr="00800D2E" w:rsidRDefault="00D97CF4" w:rsidP="00A83A7A">
            <w:r>
              <w:t>Bay Name</w:t>
            </w:r>
            <w:r w:rsidR="00E94A3B">
              <w:t>:</w:t>
            </w:r>
          </w:p>
        </w:tc>
        <w:tc>
          <w:tcPr>
            <w:tcW w:w="3324" w:type="dxa"/>
          </w:tcPr>
          <w:p w:rsidR="000F0749" w:rsidRPr="00800D2E" w:rsidRDefault="00E94A3B" w:rsidP="00E94A3B">
            <w:r>
              <w:t>………………………….</w:t>
            </w:r>
          </w:p>
        </w:tc>
        <w:tc>
          <w:tcPr>
            <w:tcW w:w="238" w:type="dxa"/>
            <w:vMerge w:val="restart"/>
          </w:tcPr>
          <w:p w:rsidR="000F0749" w:rsidRPr="00800D2E" w:rsidRDefault="000F0749" w:rsidP="00A83A7A"/>
        </w:tc>
        <w:tc>
          <w:tcPr>
            <w:tcW w:w="2018" w:type="dxa"/>
          </w:tcPr>
          <w:p w:rsidR="000F0749" w:rsidRPr="00800D2E" w:rsidRDefault="000F0749" w:rsidP="00A83A7A">
            <w:r>
              <w:t>Device d</w:t>
            </w:r>
            <w:r w:rsidRPr="00800D2E">
              <w:t>esignation</w:t>
            </w:r>
            <w:r w:rsidR="00E94A3B">
              <w:t>:</w:t>
            </w:r>
          </w:p>
        </w:tc>
        <w:tc>
          <w:tcPr>
            <w:tcW w:w="2266" w:type="dxa"/>
          </w:tcPr>
          <w:p w:rsidR="000F0749" w:rsidRPr="00800D2E" w:rsidRDefault="00E94A3B" w:rsidP="00A83A7A">
            <w:r>
              <w:t>………………………….</w:t>
            </w:r>
          </w:p>
        </w:tc>
      </w:tr>
      <w:tr w:rsidR="000F0749" w:rsidRPr="00800D2E" w:rsidTr="00853B12">
        <w:trPr>
          <w:trHeight w:val="95"/>
          <w:jc w:val="center"/>
        </w:trPr>
        <w:tc>
          <w:tcPr>
            <w:tcW w:w="1350" w:type="dxa"/>
          </w:tcPr>
          <w:p w:rsidR="000F0749" w:rsidRPr="00800D2E" w:rsidRDefault="007C03FB" w:rsidP="00A83A7A">
            <w:r>
              <w:t>Bay ref</w:t>
            </w:r>
            <w:r w:rsidR="00E94A3B">
              <w:t>:</w:t>
            </w:r>
          </w:p>
        </w:tc>
        <w:tc>
          <w:tcPr>
            <w:tcW w:w="3324" w:type="dxa"/>
          </w:tcPr>
          <w:p w:rsidR="000F0749" w:rsidRPr="00800D2E" w:rsidRDefault="000F0749" w:rsidP="00A83A7A"/>
        </w:tc>
        <w:tc>
          <w:tcPr>
            <w:tcW w:w="238" w:type="dxa"/>
            <w:vMerge/>
          </w:tcPr>
          <w:p w:rsidR="000F0749" w:rsidRPr="00800D2E" w:rsidRDefault="000F0749" w:rsidP="00A83A7A"/>
        </w:tc>
        <w:tc>
          <w:tcPr>
            <w:tcW w:w="2018" w:type="dxa"/>
          </w:tcPr>
          <w:p w:rsidR="000F0749" w:rsidRPr="00800D2E" w:rsidRDefault="001F00BB" w:rsidP="00A83A7A">
            <w:r>
              <w:t>Aux: voltage</w:t>
            </w:r>
            <w:r w:rsidR="00E94A3B">
              <w:t>:</w:t>
            </w:r>
          </w:p>
        </w:tc>
        <w:tc>
          <w:tcPr>
            <w:tcW w:w="2266" w:type="dxa"/>
          </w:tcPr>
          <w:p w:rsidR="000F0749" w:rsidRPr="00800D2E" w:rsidRDefault="00190F7F" w:rsidP="00A83A7A">
            <w:r>
              <w:t>24-240</w:t>
            </w:r>
            <w:r w:rsidR="00AF7D2E">
              <w:t>V</w:t>
            </w:r>
            <w:r w:rsidR="00BB4E10">
              <w:t>ac/dc</w:t>
            </w:r>
          </w:p>
        </w:tc>
      </w:tr>
      <w:tr w:rsidR="000F0749" w:rsidRPr="00800D2E" w:rsidTr="00853B12">
        <w:trPr>
          <w:trHeight w:val="226"/>
          <w:jc w:val="center"/>
        </w:trPr>
        <w:tc>
          <w:tcPr>
            <w:tcW w:w="1350" w:type="dxa"/>
          </w:tcPr>
          <w:p w:rsidR="000F0749" w:rsidRPr="00800D2E" w:rsidRDefault="001F00BB" w:rsidP="00A83A7A">
            <w:r>
              <w:t>Type</w:t>
            </w:r>
            <w:r w:rsidR="00E94A3B">
              <w:t>:</w:t>
            </w:r>
          </w:p>
        </w:tc>
        <w:tc>
          <w:tcPr>
            <w:tcW w:w="3324" w:type="dxa"/>
          </w:tcPr>
          <w:p w:rsidR="000F0749" w:rsidRPr="00800D2E" w:rsidRDefault="00BB4E10" w:rsidP="00A83A7A">
            <w:r>
              <w:t>CMESS</w:t>
            </w:r>
            <w:r w:rsidR="00D672B7">
              <w:t>.2S</w:t>
            </w:r>
            <w:bookmarkStart w:id="0" w:name="_GoBack"/>
            <w:bookmarkEnd w:id="0"/>
          </w:p>
        </w:tc>
        <w:tc>
          <w:tcPr>
            <w:tcW w:w="238" w:type="dxa"/>
            <w:vMerge/>
          </w:tcPr>
          <w:p w:rsidR="000F0749" w:rsidRPr="00800D2E" w:rsidRDefault="000F0749" w:rsidP="00A83A7A"/>
        </w:tc>
        <w:tc>
          <w:tcPr>
            <w:tcW w:w="2018" w:type="dxa"/>
          </w:tcPr>
          <w:p w:rsidR="000F0749" w:rsidRPr="00800D2E" w:rsidRDefault="000F0749" w:rsidP="00A83A7A">
            <w:r>
              <w:t>No of contacts</w:t>
            </w:r>
            <w:r w:rsidR="001F00BB">
              <w:t>(main)</w:t>
            </w:r>
            <w:r w:rsidR="00E94A3B">
              <w:t>:</w:t>
            </w:r>
          </w:p>
        </w:tc>
        <w:tc>
          <w:tcPr>
            <w:tcW w:w="2266" w:type="dxa"/>
          </w:tcPr>
          <w:p w:rsidR="000F0749" w:rsidRPr="00800D2E" w:rsidRDefault="00190F7F" w:rsidP="00A83A7A">
            <w:r>
              <w:t>2 C/O</w:t>
            </w:r>
          </w:p>
        </w:tc>
      </w:tr>
      <w:tr w:rsidR="00E94A3B" w:rsidRPr="00800D2E" w:rsidTr="00853B12">
        <w:trPr>
          <w:trHeight w:val="243"/>
          <w:jc w:val="center"/>
        </w:trPr>
        <w:tc>
          <w:tcPr>
            <w:tcW w:w="1350" w:type="dxa"/>
          </w:tcPr>
          <w:p w:rsidR="00E94A3B" w:rsidRDefault="007C03FB" w:rsidP="007C03FB">
            <w:r>
              <w:t xml:space="preserve">Make </w:t>
            </w:r>
          </w:p>
        </w:tc>
        <w:tc>
          <w:tcPr>
            <w:tcW w:w="3324" w:type="dxa"/>
          </w:tcPr>
          <w:p w:rsidR="00E94A3B" w:rsidRPr="00800D2E" w:rsidRDefault="007C03FB" w:rsidP="00E94A3B">
            <w:r>
              <w:t>ABB</w:t>
            </w:r>
          </w:p>
        </w:tc>
        <w:tc>
          <w:tcPr>
            <w:tcW w:w="238" w:type="dxa"/>
          </w:tcPr>
          <w:p w:rsidR="00E94A3B" w:rsidRPr="00800D2E" w:rsidRDefault="00E94A3B" w:rsidP="00E94A3B"/>
        </w:tc>
        <w:tc>
          <w:tcPr>
            <w:tcW w:w="2018" w:type="dxa"/>
          </w:tcPr>
          <w:p w:rsidR="00E94A3B" w:rsidRDefault="00E94A3B" w:rsidP="00E94A3B">
            <w:r>
              <w:t>Drawing ref.:</w:t>
            </w:r>
          </w:p>
        </w:tc>
        <w:tc>
          <w:tcPr>
            <w:tcW w:w="2266" w:type="dxa"/>
          </w:tcPr>
          <w:p w:rsidR="00E94A3B" w:rsidRDefault="00E94A3B" w:rsidP="00E94A3B">
            <w:r w:rsidRPr="002F5486">
              <w:t>………………………….</w:t>
            </w:r>
          </w:p>
        </w:tc>
      </w:tr>
    </w:tbl>
    <w:p w:rsidR="000F0749" w:rsidRPr="00CD5F3A" w:rsidRDefault="000F0749" w:rsidP="00A83A7A">
      <w:pPr>
        <w:rPr>
          <w:b/>
          <w:bCs/>
          <w:sz w:val="16"/>
          <w:szCs w:val="16"/>
        </w:rPr>
      </w:pPr>
    </w:p>
    <w:p w:rsidR="000F0749" w:rsidRPr="000F0749" w:rsidRDefault="00B07A2E" w:rsidP="00A83A7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MECHANICAL CHECK</w:t>
      </w:r>
      <w:r w:rsidRPr="000F0749">
        <w:rPr>
          <w:b/>
          <w:bCs/>
        </w:rPr>
        <w:t xml:space="preserve"> AND VISUAL</w:t>
      </w:r>
      <w:r w:rsidR="000F0749" w:rsidRPr="000F0749">
        <w:rPr>
          <w:b/>
          <w:bCs/>
        </w:rPr>
        <w:t xml:space="preserve"> INSPECTION.</w:t>
      </w:r>
      <w:r w:rsidR="00584951">
        <w:rPr>
          <w:b/>
          <w:bCs/>
        </w:rPr>
        <w:t xml:space="preserve"> As per TCS-P-105,Rev.01</w:t>
      </w:r>
    </w:p>
    <w:p w:rsidR="000F0749" w:rsidRPr="00AC17C5" w:rsidRDefault="000F0749" w:rsidP="00A83A7A">
      <w:pPr>
        <w:rPr>
          <w:b/>
          <w:bCs/>
          <w:sz w:val="8"/>
          <w:szCs w:val="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4518"/>
        <w:gridCol w:w="2458"/>
      </w:tblGrid>
      <w:tr w:rsidR="000F0749" w:rsidRPr="00800D2E" w:rsidTr="00CD5F3A">
        <w:trPr>
          <w:trHeight w:val="20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9" w:rsidRPr="00800D2E" w:rsidRDefault="000F0749" w:rsidP="00A83A7A">
            <w:pPr>
              <w:jc w:val="center"/>
              <w:rPr>
                <w:b/>
                <w:bCs/>
              </w:rPr>
            </w:pPr>
            <w:r w:rsidRPr="00800D2E">
              <w:rPr>
                <w:b/>
                <w:bCs/>
              </w:rPr>
              <w:t>ITEM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9" w:rsidRPr="00800D2E" w:rsidRDefault="000F0749" w:rsidP="00A83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</w:t>
            </w:r>
            <w:r w:rsidRPr="00800D2E">
              <w:rPr>
                <w:b/>
                <w:bCs/>
              </w:rPr>
              <w:t>SCRIPTION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9" w:rsidRPr="00800D2E" w:rsidRDefault="00584951" w:rsidP="00A83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CHECKED</w:t>
            </w:r>
          </w:p>
        </w:tc>
      </w:tr>
      <w:tr w:rsidR="000F0749" w:rsidRPr="00800D2E" w:rsidTr="00CD5F3A">
        <w:trPr>
          <w:trHeight w:val="2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9" w:rsidRPr="00800D2E" w:rsidRDefault="000F0749" w:rsidP="00A83A7A">
            <w:pPr>
              <w:jc w:val="center"/>
            </w:pPr>
            <w:r w:rsidRPr="00800D2E">
              <w:t>1.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9" w:rsidRPr="00800D2E" w:rsidRDefault="000F0749" w:rsidP="00A83A7A">
            <w:r w:rsidRPr="00800D2E">
              <w:t>Inspect for any physical damage or defects.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49" w:rsidRPr="00800D2E" w:rsidRDefault="000F0749" w:rsidP="00A83A7A">
            <w:pPr>
              <w:jc w:val="center"/>
            </w:pPr>
          </w:p>
        </w:tc>
      </w:tr>
      <w:tr w:rsidR="000F0749" w:rsidRPr="00800D2E" w:rsidTr="00CD5F3A">
        <w:trPr>
          <w:trHeight w:val="2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9" w:rsidRPr="00800D2E" w:rsidRDefault="000F0749" w:rsidP="00A83A7A">
            <w:pPr>
              <w:jc w:val="center"/>
            </w:pPr>
            <w:r w:rsidRPr="00800D2E">
              <w:t>2.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9" w:rsidRPr="00800D2E" w:rsidRDefault="000F0749" w:rsidP="00A83A7A">
            <w:r w:rsidRPr="00800D2E">
              <w:t xml:space="preserve">Verify connections as per approved drawing.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49" w:rsidRPr="00800D2E" w:rsidRDefault="000F0749" w:rsidP="00A83A7A">
            <w:pPr>
              <w:jc w:val="center"/>
            </w:pPr>
          </w:p>
        </w:tc>
      </w:tr>
      <w:tr w:rsidR="000F0749" w:rsidRPr="00800D2E" w:rsidTr="00CD5F3A">
        <w:trPr>
          <w:trHeight w:val="2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9" w:rsidRPr="00800D2E" w:rsidRDefault="000F0749" w:rsidP="00A83A7A">
            <w:pPr>
              <w:jc w:val="center"/>
            </w:pPr>
            <w:r w:rsidRPr="00800D2E">
              <w:t>3.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9" w:rsidRPr="00800D2E" w:rsidRDefault="000F0749" w:rsidP="00A83A7A">
            <w:r w:rsidRPr="00800D2E">
              <w:t>Check tightness of all connections.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49" w:rsidRPr="00800D2E" w:rsidRDefault="000F0749" w:rsidP="00A83A7A">
            <w:pPr>
              <w:jc w:val="center"/>
            </w:pPr>
          </w:p>
        </w:tc>
      </w:tr>
      <w:tr w:rsidR="000F0749" w:rsidRPr="00800D2E" w:rsidTr="00CD5F3A">
        <w:trPr>
          <w:trHeight w:val="27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9" w:rsidRPr="00800D2E" w:rsidRDefault="000F0749" w:rsidP="00A83A7A">
            <w:pPr>
              <w:jc w:val="center"/>
            </w:pPr>
            <w:r w:rsidRPr="00800D2E">
              <w:t>4.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9" w:rsidRPr="00800D2E" w:rsidRDefault="000F0749" w:rsidP="00A83A7A">
            <w:r>
              <w:t>Check Apparatus List.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49" w:rsidRPr="00800D2E" w:rsidRDefault="000F0749" w:rsidP="00A83A7A">
            <w:pPr>
              <w:jc w:val="center"/>
            </w:pPr>
          </w:p>
        </w:tc>
      </w:tr>
    </w:tbl>
    <w:p w:rsidR="000F0749" w:rsidRPr="00CD5F3A" w:rsidRDefault="000F0749" w:rsidP="00A83A7A">
      <w:pPr>
        <w:rPr>
          <w:b/>
          <w:bCs/>
          <w:sz w:val="12"/>
          <w:szCs w:val="12"/>
        </w:rPr>
      </w:pPr>
    </w:p>
    <w:p w:rsidR="000F0749" w:rsidRDefault="000F0749" w:rsidP="0058495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ELECTRICAL TEST.</w:t>
      </w:r>
    </w:p>
    <w:p w:rsidR="000F0749" w:rsidRPr="000F0749" w:rsidRDefault="00584951" w:rsidP="0058495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CHECK LIST OF ELECTRIC TEST</w:t>
      </w:r>
      <w:r w:rsidR="000F0749" w:rsidRPr="000F0749">
        <w:rPr>
          <w:b/>
          <w:bCs/>
        </w:rPr>
        <w:t>.</w:t>
      </w:r>
      <w:r w:rsidR="00294405">
        <w:rPr>
          <w:b/>
          <w:bCs/>
        </w:rPr>
        <w:t>(</w:t>
      </w:r>
      <w:r>
        <w:rPr>
          <w:b/>
          <w:bCs/>
        </w:rPr>
        <w:t>As per TCS-P-105,Rev.01</w:t>
      </w:r>
      <w:r w:rsidR="00294405">
        <w:rPr>
          <w:b/>
          <w:bCs/>
        </w:rPr>
        <w:t>)</w:t>
      </w:r>
    </w:p>
    <w:p w:rsidR="000F0749" w:rsidRPr="00AC17C5" w:rsidRDefault="000F0749" w:rsidP="00A83A7A">
      <w:pPr>
        <w:rPr>
          <w:sz w:val="8"/>
          <w:szCs w:val="8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6941"/>
        <w:gridCol w:w="1352"/>
      </w:tblGrid>
      <w:tr w:rsidR="000F0749" w:rsidRPr="00800D2E" w:rsidTr="00BB4E10">
        <w:trPr>
          <w:trHeight w:val="20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9" w:rsidRPr="00800D2E" w:rsidRDefault="000F0749" w:rsidP="00BB4E10">
            <w:pPr>
              <w:jc w:val="center"/>
              <w:rPr>
                <w:b/>
                <w:bCs/>
              </w:rPr>
            </w:pPr>
            <w:r w:rsidRPr="00800D2E">
              <w:rPr>
                <w:b/>
                <w:bCs/>
              </w:rPr>
              <w:t>ITEM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9" w:rsidRPr="00800D2E" w:rsidRDefault="000F0749" w:rsidP="00BB4E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</w:t>
            </w:r>
            <w:r w:rsidRPr="00800D2E">
              <w:rPr>
                <w:b/>
                <w:bCs/>
              </w:rPr>
              <w:t>SCRIPTION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9" w:rsidRPr="00800D2E" w:rsidRDefault="00584951" w:rsidP="00BB4E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CHECKED</w:t>
            </w:r>
          </w:p>
        </w:tc>
      </w:tr>
      <w:tr w:rsidR="000F0749" w:rsidRPr="00800D2E" w:rsidTr="00BB4E10">
        <w:trPr>
          <w:trHeight w:val="2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49" w:rsidRPr="00800D2E" w:rsidRDefault="006117C0" w:rsidP="00BB4E10">
            <w:pPr>
              <w:jc w:val="center"/>
            </w:pPr>
            <w: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9" w:rsidRPr="00800D2E" w:rsidRDefault="00584951" w:rsidP="00BB4E10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</w:pPr>
            <w:r w:rsidRPr="006117C0">
              <w:t xml:space="preserve">Check the continuity of the </w:t>
            </w:r>
            <w:r w:rsidR="00BD484F" w:rsidRPr="006117C0">
              <w:t>contacts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49" w:rsidRPr="00800D2E" w:rsidRDefault="000F0749" w:rsidP="00BB4E10">
            <w:pPr>
              <w:jc w:val="center"/>
            </w:pPr>
          </w:p>
        </w:tc>
      </w:tr>
      <w:tr w:rsidR="00AE7BEF" w:rsidRPr="00800D2E" w:rsidTr="00BB4E10">
        <w:trPr>
          <w:trHeight w:val="2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EF" w:rsidRPr="00800D2E" w:rsidRDefault="00AE7BEF" w:rsidP="00BB4E10">
            <w:pPr>
              <w:jc w:val="center"/>
            </w:pPr>
            <w:r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EF" w:rsidRPr="00800D2E" w:rsidRDefault="00AE7BEF" w:rsidP="00BB4E10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</w:pPr>
            <w:r>
              <w:t xml:space="preserve">Check the resistance of all output contacts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EF" w:rsidRDefault="00AE7BEF" w:rsidP="00BB4E10">
            <w:pPr>
              <w:jc w:val="center"/>
            </w:pPr>
          </w:p>
        </w:tc>
      </w:tr>
      <w:tr w:rsidR="00AE7BEF" w:rsidRPr="00800D2E" w:rsidTr="00BB4E10">
        <w:trPr>
          <w:trHeight w:val="2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EF" w:rsidRPr="00800D2E" w:rsidRDefault="00BB4E10" w:rsidP="00BB4E10">
            <w:pPr>
              <w:jc w:val="center"/>
            </w:pPr>
            <w: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EF" w:rsidRPr="00800D2E" w:rsidRDefault="00DD2100" w:rsidP="00BB4E10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</w:pPr>
            <w:r>
              <w:t>Check operate coil at the lowest nominal voltage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EF" w:rsidRDefault="00AE7BEF" w:rsidP="00BB4E10">
            <w:pPr>
              <w:jc w:val="center"/>
            </w:pPr>
          </w:p>
        </w:tc>
      </w:tr>
      <w:tr w:rsidR="00AE7BEF" w:rsidRPr="00800D2E" w:rsidTr="00BB4E10">
        <w:trPr>
          <w:trHeight w:val="2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EF" w:rsidRPr="00800D2E" w:rsidRDefault="00BB4E10" w:rsidP="00BB4E10">
            <w:pPr>
              <w:jc w:val="center"/>
            </w:pPr>
            <w: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EF" w:rsidRPr="00800D2E" w:rsidRDefault="00493ACF" w:rsidP="00BB4E10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</w:pPr>
            <w:r>
              <w:t>Che</w:t>
            </w:r>
            <w:r w:rsidR="00BB4E10">
              <w:t>ck the</w:t>
            </w:r>
            <w:r w:rsidR="00DD2100">
              <w:t xml:space="preserve"> operate coil power consumption during operation at nominal voltage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EF" w:rsidRDefault="00AE7BEF" w:rsidP="00BB4E10">
            <w:pPr>
              <w:tabs>
                <w:tab w:val="left" w:pos="398"/>
                <w:tab w:val="center" w:pos="568"/>
              </w:tabs>
              <w:jc w:val="center"/>
            </w:pPr>
          </w:p>
        </w:tc>
      </w:tr>
      <w:tr w:rsidR="00DD2100" w:rsidRPr="00800D2E" w:rsidTr="00BB4E10">
        <w:trPr>
          <w:trHeight w:val="2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00" w:rsidRDefault="00BB4E10" w:rsidP="00BB4E10">
            <w:pPr>
              <w:jc w:val="center"/>
            </w:pPr>
            <w: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0" w:rsidRDefault="00DD2100" w:rsidP="00BB4E10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</w:pPr>
            <w:r>
              <w:t>Check the timing of contacts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0" w:rsidRPr="0068031C" w:rsidRDefault="00DD2100" w:rsidP="00BB4E10">
            <w:pPr>
              <w:jc w:val="center"/>
            </w:pPr>
          </w:p>
        </w:tc>
      </w:tr>
      <w:tr w:rsidR="00DD2100" w:rsidRPr="00800D2E" w:rsidTr="00BB4E10">
        <w:trPr>
          <w:trHeight w:val="2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00" w:rsidRDefault="00BB4E10" w:rsidP="00BB4E10">
            <w:pPr>
              <w:jc w:val="center"/>
            </w:pPr>
            <w: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0" w:rsidRDefault="00DD2100" w:rsidP="00BB4E10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</w:pPr>
            <w:r>
              <w:t>Check the power consumption of operating coil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0" w:rsidRPr="0068031C" w:rsidRDefault="00DD2100" w:rsidP="00BB4E10">
            <w:pPr>
              <w:jc w:val="center"/>
            </w:pPr>
          </w:p>
        </w:tc>
      </w:tr>
      <w:tr w:rsidR="00DD2100" w:rsidRPr="00800D2E" w:rsidTr="00BB4E10">
        <w:trPr>
          <w:trHeight w:val="2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00" w:rsidRDefault="00BB4E10" w:rsidP="00BB4E10">
            <w:pPr>
              <w:jc w:val="center"/>
            </w:pPr>
            <w: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0" w:rsidRDefault="00DD2100" w:rsidP="00BB4E10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</w:pPr>
            <w:r>
              <w:t xml:space="preserve">Check the drop off voltage and </w:t>
            </w:r>
            <w:r w:rsidR="00BB4E10">
              <w:t>pick up voltage for Under Voltage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00" w:rsidRPr="0068031C" w:rsidRDefault="00DD2100" w:rsidP="00BB4E10">
            <w:pPr>
              <w:jc w:val="center"/>
            </w:pPr>
          </w:p>
        </w:tc>
      </w:tr>
      <w:tr w:rsidR="00BB4E10" w:rsidRPr="00800D2E" w:rsidTr="00BB4E10">
        <w:trPr>
          <w:trHeight w:val="2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10" w:rsidRDefault="00BB4E10" w:rsidP="00BB4E10">
            <w:pPr>
              <w:jc w:val="center"/>
            </w:pPr>
            <w:r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10" w:rsidRDefault="00BB4E10" w:rsidP="00BB4E10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</w:pPr>
            <w:r>
              <w:t>Check the drop off voltage and pick up voltage for  Over Voltage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10" w:rsidRDefault="00BB4E10" w:rsidP="00BB4E10">
            <w:pPr>
              <w:jc w:val="center"/>
            </w:pPr>
          </w:p>
        </w:tc>
      </w:tr>
      <w:tr w:rsidR="00BB4E10" w:rsidRPr="00800D2E" w:rsidTr="00BB4E10">
        <w:trPr>
          <w:trHeight w:val="2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10" w:rsidRDefault="00BB4E10" w:rsidP="00BB4E10">
            <w:pPr>
              <w:jc w:val="center"/>
            </w:pPr>
            <w:r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10" w:rsidRDefault="00BB4E10" w:rsidP="00BB4E10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</w:pPr>
            <w:r>
              <w:t>Check the relay burden during operation at nominal voltage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10" w:rsidRPr="0068031C" w:rsidRDefault="00BB4E10" w:rsidP="00BB4E10">
            <w:pPr>
              <w:jc w:val="center"/>
            </w:pPr>
          </w:p>
        </w:tc>
      </w:tr>
      <w:tr w:rsidR="00BB4E10" w:rsidRPr="00800D2E" w:rsidTr="00BB4E10">
        <w:trPr>
          <w:trHeight w:val="26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E10" w:rsidRDefault="00BB4E10" w:rsidP="00BB4E10">
            <w:pPr>
              <w:jc w:val="center"/>
            </w:pPr>
            <w:r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10" w:rsidRDefault="00BB4E10" w:rsidP="00BB4E10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</w:pPr>
            <w:r>
              <w:t>Check Coil Resistance      R =………Ohms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10" w:rsidRDefault="00BB4E10" w:rsidP="00BB4E10">
            <w:pPr>
              <w:jc w:val="center"/>
            </w:pPr>
          </w:p>
        </w:tc>
      </w:tr>
      <w:tr w:rsidR="00BB4E10" w:rsidTr="00BB4E10">
        <w:tblPrEx>
          <w:tblLook w:val="0000"/>
        </w:tblPrEx>
        <w:trPr>
          <w:trHeight w:val="221"/>
        </w:trPr>
        <w:tc>
          <w:tcPr>
            <w:tcW w:w="901" w:type="dxa"/>
          </w:tcPr>
          <w:p w:rsidR="00BB4E10" w:rsidRDefault="00BB4E10" w:rsidP="00BB4E10">
            <w:pPr>
              <w:jc w:val="center"/>
            </w:pPr>
            <w:r>
              <w:t>11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:rsidR="00BB4E10" w:rsidRDefault="00BB4E10">
            <w:r>
              <w:t>Check for visual indication of power supply pick up and reset</w:t>
            </w:r>
          </w:p>
        </w:tc>
        <w:tc>
          <w:tcPr>
            <w:tcW w:w="1349" w:type="dxa"/>
            <w:shd w:val="clear" w:color="auto" w:fill="auto"/>
          </w:tcPr>
          <w:p w:rsidR="00BB4E10" w:rsidRDefault="00BB4E10" w:rsidP="00BB4E10">
            <w:pPr>
              <w:jc w:val="center"/>
            </w:pPr>
          </w:p>
        </w:tc>
      </w:tr>
    </w:tbl>
    <w:p w:rsidR="000F0749" w:rsidRPr="00CD5F3A" w:rsidRDefault="000F0749" w:rsidP="00A83A7A">
      <w:pPr>
        <w:rPr>
          <w:sz w:val="10"/>
          <w:szCs w:val="10"/>
        </w:rPr>
      </w:pPr>
    </w:p>
    <w:p w:rsidR="00190F7F" w:rsidRPr="000603A9" w:rsidRDefault="00190F7F" w:rsidP="00190F7F">
      <w:pPr>
        <w:tabs>
          <w:tab w:val="left" w:pos="180"/>
          <w:tab w:val="left" w:pos="270"/>
        </w:tabs>
        <w:rPr>
          <w:rFonts w:cs="Arial"/>
          <w:sz w:val="10"/>
          <w:szCs w:val="8"/>
        </w:rPr>
      </w:pPr>
    </w:p>
    <w:p w:rsidR="00190F7F" w:rsidRPr="000603A9" w:rsidRDefault="00190F7F" w:rsidP="00190F7F">
      <w:pPr>
        <w:tabs>
          <w:tab w:val="left" w:pos="720"/>
        </w:tabs>
        <w:ind w:right="54"/>
        <w:rPr>
          <w:rFonts w:cs="Arial"/>
          <w:sz w:val="2"/>
          <w:szCs w:val="2"/>
        </w:rPr>
      </w:pPr>
    </w:p>
    <w:p w:rsidR="00FC56D7" w:rsidRPr="002D22A9" w:rsidRDefault="00190F7F" w:rsidP="002D22A9">
      <w:pPr>
        <w:pStyle w:val="ListParagraph"/>
        <w:numPr>
          <w:ilvl w:val="0"/>
          <w:numId w:val="3"/>
        </w:numPr>
        <w:tabs>
          <w:tab w:val="left" w:pos="720"/>
        </w:tabs>
        <w:ind w:right="54"/>
        <w:rPr>
          <w:rFonts w:cs="Arial"/>
          <w:b/>
        </w:rPr>
      </w:pPr>
      <w:r w:rsidRPr="002D22A9">
        <w:rPr>
          <w:rFonts w:cs="Arial"/>
          <w:b/>
          <w:u w:val="single"/>
        </w:rPr>
        <w:t xml:space="preserve"> Under voltage : </w:t>
      </w:r>
    </w:p>
    <w:p w:rsidR="00190F7F" w:rsidRDefault="00190F7F" w:rsidP="00FC56D7">
      <w:pPr>
        <w:tabs>
          <w:tab w:val="left" w:pos="720"/>
        </w:tabs>
        <w:ind w:left="720" w:right="54"/>
        <w:rPr>
          <w:rFonts w:cs="Arial"/>
          <w:b/>
        </w:rPr>
      </w:pPr>
      <w:r w:rsidRPr="00D270EE">
        <w:rPr>
          <w:rFonts w:cs="Arial"/>
          <w:b/>
        </w:rPr>
        <w:t xml:space="preserve"> Pickup/Drop off Tests:</w:t>
      </w:r>
    </w:p>
    <w:p w:rsidR="00FC56D7" w:rsidRPr="00D270EE" w:rsidRDefault="00FC56D7" w:rsidP="00FC56D7">
      <w:pPr>
        <w:tabs>
          <w:tab w:val="left" w:pos="720"/>
        </w:tabs>
        <w:ind w:left="720" w:right="54"/>
        <w:rPr>
          <w:rFonts w:cs="Arial"/>
          <w:b/>
        </w:rPr>
      </w:pPr>
    </w:p>
    <w:p w:rsidR="00190F7F" w:rsidRPr="000603A9" w:rsidRDefault="00190F7F" w:rsidP="00190F7F">
      <w:pPr>
        <w:tabs>
          <w:tab w:val="left" w:pos="720"/>
        </w:tabs>
        <w:ind w:right="54"/>
        <w:rPr>
          <w:rFonts w:cs="Arial"/>
          <w:b/>
          <w:sz w:val="10"/>
          <w:szCs w:val="8"/>
          <w:u w:val="single"/>
        </w:rPr>
      </w:pPr>
    </w:p>
    <w:tbl>
      <w:tblPr>
        <w:tblW w:w="7470" w:type="dxa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87"/>
        <w:gridCol w:w="1053"/>
        <w:gridCol w:w="1080"/>
        <w:gridCol w:w="1710"/>
        <w:gridCol w:w="1170"/>
        <w:gridCol w:w="1170"/>
      </w:tblGrid>
      <w:tr w:rsidR="00190F7F" w:rsidRPr="000603A9" w:rsidTr="00BF0924">
        <w:trPr>
          <w:trHeight w:val="196"/>
        </w:trPr>
        <w:tc>
          <w:tcPr>
            <w:tcW w:w="1287" w:type="dxa"/>
            <w:vMerge w:val="restart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Sr. No.</w:t>
            </w:r>
          </w:p>
        </w:tc>
        <w:tc>
          <w:tcPr>
            <w:tcW w:w="2133" w:type="dxa"/>
            <w:gridSpan w:val="2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Set Voltage (V</w:t>
            </w:r>
            <w:r>
              <w:rPr>
                <w:rFonts w:cs="Arial"/>
                <w:b/>
                <w:vertAlign w:val="subscript"/>
              </w:rPr>
              <w:t>1</w:t>
            </w:r>
            <w:r w:rsidRPr="000603A9">
              <w:rPr>
                <w:rFonts w:cs="Arial"/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Hysteresis Setting</w:t>
            </w:r>
          </w:p>
        </w:tc>
        <w:tc>
          <w:tcPr>
            <w:tcW w:w="117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 xml:space="preserve">P/U Voltage </w:t>
            </w:r>
          </w:p>
        </w:tc>
        <w:tc>
          <w:tcPr>
            <w:tcW w:w="117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 xml:space="preserve">D/O Voltage </w:t>
            </w:r>
          </w:p>
        </w:tc>
      </w:tr>
      <w:tr w:rsidR="00190F7F" w:rsidRPr="000603A9" w:rsidTr="00BF0924">
        <w:trPr>
          <w:trHeight w:val="196"/>
        </w:trPr>
        <w:tc>
          <w:tcPr>
            <w:tcW w:w="1287" w:type="dxa"/>
            <w:vMerge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53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</w:t>
            </w:r>
            <w:r>
              <w:rPr>
                <w:rFonts w:cs="Arial"/>
                <w:vertAlign w:val="subscript"/>
              </w:rPr>
              <w:t>1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of V</w:t>
            </w:r>
            <w:r>
              <w:rPr>
                <w:rFonts w:cs="Arial"/>
                <w:vertAlign w:val="subscript"/>
              </w:rPr>
              <w:t>1</w:t>
            </w:r>
          </w:p>
        </w:tc>
        <w:tc>
          <w:tcPr>
            <w:tcW w:w="171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</w:t>
            </w:r>
          </w:p>
        </w:tc>
        <w:tc>
          <w:tcPr>
            <w:tcW w:w="117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(V)</w:t>
            </w:r>
          </w:p>
        </w:tc>
        <w:tc>
          <w:tcPr>
            <w:tcW w:w="1170" w:type="dxa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(V)</w:t>
            </w:r>
          </w:p>
        </w:tc>
      </w:tr>
      <w:tr w:rsidR="00190F7F" w:rsidRPr="000603A9" w:rsidTr="00BF0924">
        <w:trPr>
          <w:trHeight w:val="742"/>
        </w:trPr>
        <w:tc>
          <w:tcPr>
            <w:tcW w:w="1287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1</w:t>
            </w:r>
          </w:p>
        </w:tc>
        <w:tc>
          <w:tcPr>
            <w:tcW w:w="1053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1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</w:tr>
      <w:tr w:rsidR="00190F7F" w:rsidRPr="000603A9" w:rsidTr="00190F7F">
        <w:trPr>
          <w:trHeight w:val="748"/>
        </w:trPr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2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</w:tr>
      <w:tr w:rsidR="00190F7F" w:rsidRPr="000603A9" w:rsidTr="00190F7F">
        <w:trPr>
          <w:trHeight w:val="748"/>
        </w:trPr>
        <w:tc>
          <w:tcPr>
            <w:tcW w:w="128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190F7F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90F7F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190F7F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</w:tr>
    </w:tbl>
    <w:p w:rsidR="00190F7F" w:rsidRPr="000603A9" w:rsidRDefault="00190F7F" w:rsidP="00190F7F">
      <w:pPr>
        <w:tabs>
          <w:tab w:val="left" w:pos="720"/>
        </w:tabs>
        <w:ind w:right="54"/>
        <w:rPr>
          <w:rFonts w:cs="Arial"/>
          <w:b/>
          <w:sz w:val="4"/>
          <w:szCs w:val="4"/>
        </w:rPr>
      </w:pPr>
    </w:p>
    <w:p w:rsidR="00190F7F" w:rsidRDefault="00190F7F" w:rsidP="00190F7F">
      <w:pPr>
        <w:tabs>
          <w:tab w:val="left" w:pos="720"/>
        </w:tabs>
        <w:ind w:right="54"/>
        <w:rPr>
          <w:rFonts w:cs="Arial"/>
          <w:b/>
          <w:sz w:val="10"/>
          <w:szCs w:val="10"/>
        </w:rPr>
      </w:pPr>
    </w:p>
    <w:p w:rsidR="00BB4E10" w:rsidRDefault="00FC56D7" w:rsidP="00190F7F">
      <w:pPr>
        <w:tabs>
          <w:tab w:val="left" w:pos="720"/>
        </w:tabs>
        <w:ind w:right="54"/>
        <w:rPr>
          <w:rFonts w:cs="Arial"/>
          <w:bCs/>
        </w:rPr>
      </w:pPr>
      <w:r w:rsidRPr="00FC56D7">
        <w:rPr>
          <w:rFonts w:cs="Arial"/>
          <w:bCs/>
        </w:rPr>
        <w:t>Accuracy within the rated co</w:t>
      </w:r>
      <w:r>
        <w:rPr>
          <w:rFonts w:cs="Arial"/>
          <w:bCs/>
        </w:rPr>
        <w:t xml:space="preserve">ntrol supply voltage tolerance ΔU </w:t>
      </w:r>
      <w:r>
        <w:rPr>
          <w:bCs/>
        </w:rPr>
        <w:t>≤</w:t>
      </w:r>
      <w:r>
        <w:rPr>
          <w:rFonts w:cs="Arial"/>
          <w:bCs/>
        </w:rPr>
        <w:t xml:space="preserve"> 0.5% as per manual of CMESS.2S PAGE#6</w:t>
      </w:r>
    </w:p>
    <w:p w:rsidR="00FC56D7" w:rsidRDefault="00FC56D7" w:rsidP="00190F7F">
      <w:pPr>
        <w:tabs>
          <w:tab w:val="left" w:pos="720"/>
        </w:tabs>
        <w:ind w:right="54"/>
        <w:rPr>
          <w:rFonts w:cs="Arial"/>
          <w:bCs/>
        </w:rPr>
      </w:pPr>
    </w:p>
    <w:p w:rsidR="00510742" w:rsidRDefault="00510742" w:rsidP="00190F7F">
      <w:pPr>
        <w:tabs>
          <w:tab w:val="left" w:pos="720"/>
        </w:tabs>
        <w:ind w:right="54"/>
        <w:rPr>
          <w:rFonts w:cs="Arial"/>
          <w:bCs/>
        </w:rPr>
      </w:pPr>
    </w:p>
    <w:p w:rsidR="00FC56D7" w:rsidRPr="00FC56D7" w:rsidRDefault="00FC56D7" w:rsidP="00190F7F">
      <w:pPr>
        <w:tabs>
          <w:tab w:val="left" w:pos="720"/>
        </w:tabs>
        <w:ind w:right="54"/>
        <w:rPr>
          <w:rFonts w:cs="Arial"/>
          <w:bCs/>
        </w:rPr>
      </w:pPr>
    </w:p>
    <w:p w:rsidR="00190F7F" w:rsidRPr="000603A9" w:rsidRDefault="00190F7F" w:rsidP="00190F7F">
      <w:pPr>
        <w:tabs>
          <w:tab w:val="left" w:pos="720"/>
        </w:tabs>
        <w:ind w:right="54"/>
        <w:rPr>
          <w:rFonts w:cs="Arial"/>
          <w:b/>
          <w:sz w:val="2"/>
          <w:szCs w:val="2"/>
        </w:rPr>
      </w:pPr>
    </w:p>
    <w:p w:rsidR="00190F7F" w:rsidRPr="000603A9" w:rsidRDefault="00190F7F" w:rsidP="00190F7F">
      <w:pPr>
        <w:tabs>
          <w:tab w:val="left" w:pos="720"/>
        </w:tabs>
        <w:ind w:right="54"/>
        <w:rPr>
          <w:rFonts w:cs="Arial"/>
          <w:b/>
          <w:sz w:val="2"/>
          <w:szCs w:val="2"/>
        </w:rPr>
      </w:pPr>
    </w:p>
    <w:p w:rsidR="00190F7F" w:rsidRPr="000603A9" w:rsidRDefault="00190F7F" w:rsidP="002D22A9">
      <w:pPr>
        <w:numPr>
          <w:ilvl w:val="0"/>
          <w:numId w:val="3"/>
        </w:numPr>
        <w:tabs>
          <w:tab w:val="left" w:pos="720"/>
        </w:tabs>
        <w:ind w:right="54"/>
        <w:rPr>
          <w:rFonts w:cs="Arial"/>
          <w:b/>
          <w:szCs w:val="22"/>
        </w:rPr>
      </w:pPr>
      <w:r w:rsidRPr="000603A9">
        <w:rPr>
          <w:rFonts w:cs="Arial"/>
          <w:b/>
          <w:szCs w:val="22"/>
          <w:u w:val="single"/>
        </w:rPr>
        <w:t>Burden Test:</w:t>
      </w:r>
    </w:p>
    <w:p w:rsidR="00190F7F" w:rsidRPr="000603A9" w:rsidRDefault="00190F7F" w:rsidP="00190F7F">
      <w:pPr>
        <w:tabs>
          <w:tab w:val="left" w:pos="720"/>
        </w:tabs>
        <w:ind w:left="765" w:right="54"/>
        <w:rPr>
          <w:rFonts w:cs="Arial"/>
          <w:b/>
          <w:sz w:val="10"/>
          <w:szCs w:val="8"/>
        </w:rPr>
      </w:pPr>
    </w:p>
    <w:tbl>
      <w:tblPr>
        <w:tblpPr w:leftFromText="180" w:rightFromText="180" w:vertAnchor="text" w:tblpX="756" w:tblpY="1"/>
        <w:tblOverlap w:val="never"/>
        <w:tblW w:w="8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66"/>
        <w:gridCol w:w="2444"/>
        <w:gridCol w:w="2550"/>
        <w:gridCol w:w="2465"/>
      </w:tblGrid>
      <w:tr w:rsidR="00190F7F" w:rsidRPr="000603A9" w:rsidTr="00BF0924">
        <w:trPr>
          <w:trHeight w:val="471"/>
        </w:trPr>
        <w:tc>
          <w:tcPr>
            <w:tcW w:w="1466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COIL</w:t>
            </w:r>
          </w:p>
        </w:tc>
        <w:tc>
          <w:tcPr>
            <w:tcW w:w="2444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Applied Voltage(V)</w:t>
            </w:r>
          </w:p>
        </w:tc>
        <w:tc>
          <w:tcPr>
            <w:tcW w:w="255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Current(mA)</w:t>
            </w:r>
          </w:p>
        </w:tc>
        <w:tc>
          <w:tcPr>
            <w:tcW w:w="2465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Burden(VA)</w:t>
            </w:r>
          </w:p>
        </w:tc>
      </w:tr>
      <w:tr w:rsidR="00190F7F" w:rsidRPr="000603A9" w:rsidTr="00BF0924">
        <w:trPr>
          <w:trHeight w:val="257"/>
        </w:trPr>
        <w:tc>
          <w:tcPr>
            <w:tcW w:w="1466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A1 – A2</w:t>
            </w:r>
          </w:p>
        </w:tc>
        <w:tc>
          <w:tcPr>
            <w:tcW w:w="2444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125</w:t>
            </w:r>
          </w:p>
        </w:tc>
        <w:tc>
          <w:tcPr>
            <w:tcW w:w="255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465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</w:tr>
    </w:tbl>
    <w:p w:rsidR="002D22A9" w:rsidRDefault="00190F7F" w:rsidP="002D22A9">
      <w:pPr>
        <w:tabs>
          <w:tab w:val="left" w:pos="720"/>
        </w:tabs>
        <w:ind w:right="54"/>
        <w:rPr>
          <w:rFonts w:cs="Arial"/>
          <w:b/>
          <w:szCs w:val="22"/>
        </w:rPr>
      </w:pPr>
      <w:r w:rsidRPr="000603A9">
        <w:rPr>
          <w:rFonts w:cs="Arial"/>
          <w:b/>
          <w:szCs w:val="22"/>
        </w:rPr>
        <w:br w:type="textWrapping" w:clear="all"/>
      </w:r>
      <w:r>
        <w:rPr>
          <w:rFonts w:cs="Arial"/>
          <w:b/>
          <w:szCs w:val="22"/>
        </w:rPr>
        <w:tab/>
      </w:r>
    </w:p>
    <w:p w:rsidR="00190F7F" w:rsidRDefault="002D22A9" w:rsidP="002D22A9">
      <w:pPr>
        <w:tabs>
          <w:tab w:val="left" w:pos="720"/>
        </w:tabs>
        <w:ind w:right="54"/>
        <w:rPr>
          <w:rFonts w:cs="Arial"/>
          <w:bCs/>
        </w:rPr>
      </w:pPr>
      <w:r>
        <w:rPr>
          <w:rFonts w:cs="Arial"/>
          <w:szCs w:val="22"/>
        </w:rPr>
        <w:t>Typical power Consumption: 0.75W</w:t>
      </w:r>
      <w:r>
        <w:rPr>
          <w:rFonts w:cs="Arial"/>
          <w:bCs/>
        </w:rPr>
        <w:t>as per manual of CMESS.2S PAGE#6</w:t>
      </w:r>
    </w:p>
    <w:p w:rsidR="00190F7F" w:rsidRDefault="00190F7F" w:rsidP="00190F7F">
      <w:pPr>
        <w:tabs>
          <w:tab w:val="left" w:pos="720"/>
        </w:tabs>
        <w:ind w:right="54"/>
        <w:rPr>
          <w:rFonts w:cs="Arial"/>
          <w:bCs/>
        </w:rPr>
      </w:pPr>
    </w:p>
    <w:p w:rsidR="00190F7F" w:rsidRDefault="00190F7F" w:rsidP="00190F7F">
      <w:pPr>
        <w:tabs>
          <w:tab w:val="left" w:pos="720"/>
        </w:tabs>
        <w:ind w:right="54"/>
        <w:rPr>
          <w:rFonts w:cs="Arial"/>
          <w:bCs/>
        </w:rPr>
      </w:pPr>
    </w:p>
    <w:p w:rsidR="00190F7F" w:rsidRPr="000603A9" w:rsidRDefault="00190F7F" w:rsidP="002D22A9">
      <w:pPr>
        <w:numPr>
          <w:ilvl w:val="0"/>
          <w:numId w:val="3"/>
        </w:numPr>
        <w:tabs>
          <w:tab w:val="left" w:pos="720"/>
        </w:tabs>
        <w:ind w:right="54"/>
        <w:rPr>
          <w:rFonts w:cs="Arial"/>
          <w:b/>
          <w:szCs w:val="22"/>
          <w:u w:val="single"/>
        </w:rPr>
      </w:pPr>
      <w:r w:rsidRPr="000603A9">
        <w:rPr>
          <w:rFonts w:cs="Arial"/>
          <w:b/>
          <w:szCs w:val="22"/>
          <w:u w:val="single"/>
        </w:rPr>
        <w:t>Phase Failure Interruption Test:</w:t>
      </w:r>
    </w:p>
    <w:p w:rsidR="00190F7F" w:rsidRPr="000603A9" w:rsidRDefault="00190F7F" w:rsidP="00190F7F">
      <w:pPr>
        <w:tabs>
          <w:tab w:val="left" w:pos="720"/>
        </w:tabs>
        <w:ind w:left="765" w:right="54"/>
        <w:rPr>
          <w:rFonts w:cs="Arial"/>
          <w:b/>
          <w:szCs w:val="22"/>
          <w:u w:val="single"/>
        </w:rPr>
      </w:pPr>
    </w:p>
    <w:p w:rsidR="00190F7F" w:rsidRPr="000603A9" w:rsidRDefault="00190F7F" w:rsidP="00190F7F">
      <w:pPr>
        <w:tabs>
          <w:tab w:val="left" w:pos="720"/>
        </w:tabs>
        <w:ind w:right="54"/>
        <w:rPr>
          <w:rFonts w:cs="Arial"/>
          <w:b/>
          <w:sz w:val="12"/>
          <w:szCs w:val="12"/>
          <w:u w:val="single"/>
        </w:rPr>
      </w:pPr>
    </w:p>
    <w:tbl>
      <w:tblPr>
        <w:tblpPr w:leftFromText="180" w:rightFromText="180" w:vertAnchor="text" w:tblpX="738" w:tblpY="1"/>
        <w:tblOverlap w:val="never"/>
        <w:tblW w:w="9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340"/>
        <w:gridCol w:w="2693"/>
      </w:tblGrid>
      <w:tr w:rsidR="00190F7F" w:rsidRPr="000603A9" w:rsidTr="00BF0924">
        <w:trPr>
          <w:trHeight w:val="476"/>
        </w:trPr>
        <w:tc>
          <w:tcPr>
            <w:tcW w:w="6340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Function</w:t>
            </w:r>
          </w:p>
        </w:tc>
        <w:tc>
          <w:tcPr>
            <w:tcW w:w="2693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Remarks</w:t>
            </w:r>
          </w:p>
        </w:tc>
      </w:tr>
      <w:tr w:rsidR="00190F7F" w:rsidRPr="000603A9" w:rsidTr="00BF0924">
        <w:trPr>
          <w:trHeight w:val="288"/>
        </w:trPr>
        <w:tc>
          <w:tcPr>
            <w:tcW w:w="6340" w:type="dxa"/>
            <w:vAlign w:val="center"/>
          </w:tcPr>
          <w:p w:rsidR="00190F7F" w:rsidRPr="000603A9" w:rsidRDefault="00190F7F" w:rsidP="00BF0924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Cs w:val="22"/>
              </w:rPr>
              <w:t xml:space="preserve">B-C </w:t>
            </w:r>
            <w:r w:rsidRPr="000603A9">
              <w:rPr>
                <w:rFonts w:cs="Arial"/>
                <w:bCs/>
                <w:szCs w:val="22"/>
              </w:rPr>
              <w:t xml:space="preserve">Failure </w:t>
            </w:r>
            <w:r w:rsidRPr="000603A9">
              <w:rPr>
                <w:rFonts w:cs="Arial"/>
                <w:bCs/>
                <w:szCs w:val="22"/>
              </w:rPr>
              <w:tab/>
            </w:r>
          </w:p>
        </w:tc>
        <w:tc>
          <w:tcPr>
            <w:tcW w:w="2693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90F7F" w:rsidRPr="000603A9" w:rsidRDefault="00190F7F" w:rsidP="00190F7F">
      <w:pPr>
        <w:tabs>
          <w:tab w:val="left" w:pos="720"/>
        </w:tabs>
        <w:ind w:right="54"/>
        <w:rPr>
          <w:rFonts w:cs="Arial"/>
          <w:b/>
          <w:szCs w:val="22"/>
        </w:rPr>
      </w:pPr>
    </w:p>
    <w:p w:rsidR="00190F7F" w:rsidRPr="000603A9" w:rsidRDefault="00190F7F" w:rsidP="00190F7F">
      <w:pPr>
        <w:tabs>
          <w:tab w:val="left" w:pos="720"/>
        </w:tabs>
        <w:ind w:right="54"/>
        <w:rPr>
          <w:rFonts w:cs="Arial"/>
          <w:b/>
          <w:szCs w:val="22"/>
        </w:rPr>
      </w:pPr>
    </w:p>
    <w:p w:rsidR="00190F7F" w:rsidRPr="000603A9" w:rsidRDefault="00190F7F" w:rsidP="00190F7F">
      <w:pPr>
        <w:tabs>
          <w:tab w:val="left" w:pos="720"/>
        </w:tabs>
        <w:ind w:right="54"/>
        <w:rPr>
          <w:rFonts w:cs="Arial"/>
          <w:b/>
          <w:szCs w:val="22"/>
        </w:rPr>
      </w:pPr>
    </w:p>
    <w:p w:rsidR="00190F7F" w:rsidRPr="000603A9" w:rsidRDefault="00190F7F" w:rsidP="00190F7F">
      <w:pPr>
        <w:tabs>
          <w:tab w:val="left" w:pos="720"/>
        </w:tabs>
        <w:ind w:right="54"/>
        <w:rPr>
          <w:rFonts w:cs="Arial"/>
          <w:b/>
          <w:szCs w:val="22"/>
        </w:rPr>
      </w:pPr>
    </w:p>
    <w:p w:rsidR="00190F7F" w:rsidRPr="000603A9" w:rsidRDefault="00190F7F" w:rsidP="002D22A9">
      <w:pPr>
        <w:numPr>
          <w:ilvl w:val="0"/>
          <w:numId w:val="3"/>
        </w:numPr>
        <w:tabs>
          <w:tab w:val="left" w:pos="720"/>
        </w:tabs>
        <w:ind w:right="54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Pick Up </w:t>
      </w:r>
      <w:r w:rsidRPr="000603A9">
        <w:rPr>
          <w:rFonts w:cs="Arial"/>
          <w:b/>
          <w:u w:val="single"/>
        </w:rPr>
        <w:t>Timing Test:</w:t>
      </w:r>
    </w:p>
    <w:p w:rsidR="00190F7F" w:rsidRPr="000603A9" w:rsidRDefault="00190F7F" w:rsidP="00190F7F">
      <w:pPr>
        <w:tabs>
          <w:tab w:val="left" w:pos="720"/>
        </w:tabs>
        <w:ind w:left="765" w:right="54"/>
        <w:rPr>
          <w:rFonts w:cs="Arial"/>
          <w:b/>
          <w:sz w:val="10"/>
          <w:szCs w:val="8"/>
        </w:rPr>
      </w:pPr>
    </w:p>
    <w:p w:rsidR="00190F7F" w:rsidRPr="000603A9" w:rsidRDefault="00190F7F" w:rsidP="00190F7F">
      <w:pPr>
        <w:tabs>
          <w:tab w:val="left" w:pos="720"/>
        </w:tabs>
        <w:ind w:left="765" w:right="54"/>
        <w:rPr>
          <w:rFonts w:cs="Arial"/>
          <w:b/>
          <w:sz w:val="10"/>
          <w:szCs w:val="8"/>
        </w:rPr>
      </w:pPr>
    </w:p>
    <w:tbl>
      <w:tblPr>
        <w:tblW w:w="9008" w:type="dxa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68"/>
        <w:gridCol w:w="3396"/>
        <w:gridCol w:w="3544"/>
      </w:tblGrid>
      <w:tr w:rsidR="00190F7F" w:rsidRPr="000603A9" w:rsidTr="00BF0924">
        <w:trPr>
          <w:trHeight w:val="481"/>
        </w:trPr>
        <w:tc>
          <w:tcPr>
            <w:tcW w:w="2068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Sr. No.</w:t>
            </w:r>
          </w:p>
        </w:tc>
        <w:tc>
          <w:tcPr>
            <w:tcW w:w="3396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Set Time (s)</w:t>
            </w:r>
          </w:p>
        </w:tc>
        <w:tc>
          <w:tcPr>
            <w:tcW w:w="3544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Operate Time (s)</w:t>
            </w:r>
          </w:p>
        </w:tc>
      </w:tr>
      <w:tr w:rsidR="00190F7F" w:rsidRPr="000603A9" w:rsidTr="00BF0924">
        <w:trPr>
          <w:trHeight w:val="263"/>
        </w:trPr>
        <w:tc>
          <w:tcPr>
            <w:tcW w:w="2068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396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44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</w:tr>
      <w:tr w:rsidR="00190F7F" w:rsidRPr="000603A9" w:rsidTr="00BF0924">
        <w:trPr>
          <w:trHeight w:val="263"/>
        </w:trPr>
        <w:tc>
          <w:tcPr>
            <w:tcW w:w="2068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3396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44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</w:tr>
      <w:tr w:rsidR="00190F7F" w:rsidRPr="000603A9" w:rsidTr="00BF0924">
        <w:trPr>
          <w:trHeight w:val="263"/>
        </w:trPr>
        <w:tc>
          <w:tcPr>
            <w:tcW w:w="2068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3396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44" w:type="dxa"/>
            <w:vAlign w:val="center"/>
          </w:tcPr>
          <w:p w:rsidR="00190F7F" w:rsidRPr="000603A9" w:rsidRDefault="00190F7F" w:rsidP="00BF0924">
            <w:pPr>
              <w:jc w:val="center"/>
              <w:rPr>
                <w:rFonts w:cs="Arial"/>
                <w:b/>
              </w:rPr>
            </w:pPr>
          </w:p>
        </w:tc>
      </w:tr>
    </w:tbl>
    <w:p w:rsidR="002D22A9" w:rsidRDefault="002D22A9" w:rsidP="002D22A9">
      <w:pPr>
        <w:tabs>
          <w:tab w:val="left" w:pos="720"/>
        </w:tabs>
        <w:ind w:right="54"/>
        <w:rPr>
          <w:rFonts w:cs="Arial"/>
          <w:b/>
          <w:sz w:val="16"/>
          <w:szCs w:val="16"/>
        </w:rPr>
      </w:pPr>
    </w:p>
    <w:p w:rsidR="00190F7F" w:rsidRDefault="00190F7F" w:rsidP="002D22A9">
      <w:pPr>
        <w:tabs>
          <w:tab w:val="left" w:pos="720"/>
        </w:tabs>
        <w:ind w:right="54"/>
        <w:rPr>
          <w:rFonts w:cs="Arial"/>
          <w:bCs/>
        </w:rPr>
      </w:pPr>
      <w:r>
        <w:rPr>
          <w:rFonts w:cs="Arial"/>
          <w:bCs/>
        </w:rPr>
        <w:t>Accuracy within the rated control supply voltage tolerance</w:t>
      </w:r>
      <w:r w:rsidR="002D22A9">
        <w:rPr>
          <w:rFonts w:cs="Arial"/>
          <w:bCs/>
        </w:rPr>
        <w:t>Δt</w:t>
      </w:r>
      <w:r w:rsidR="002D22A9">
        <w:rPr>
          <w:bCs/>
        </w:rPr>
        <w:t>≤</w:t>
      </w:r>
      <w:r w:rsidR="002D22A9">
        <w:rPr>
          <w:rFonts w:cs="Arial"/>
          <w:bCs/>
        </w:rPr>
        <w:t xml:space="preserve"> 0.5% as per manual of CMESS.2S PAGE#6</w:t>
      </w:r>
    </w:p>
    <w:p w:rsidR="00510742" w:rsidRDefault="00510742" w:rsidP="002D22A9">
      <w:pPr>
        <w:tabs>
          <w:tab w:val="left" w:pos="720"/>
        </w:tabs>
        <w:ind w:right="54"/>
        <w:rPr>
          <w:rFonts w:cs="Arial"/>
          <w:bCs/>
        </w:rPr>
      </w:pPr>
    </w:p>
    <w:p w:rsidR="00510742" w:rsidRDefault="00510742" w:rsidP="002D22A9">
      <w:pPr>
        <w:tabs>
          <w:tab w:val="left" w:pos="720"/>
        </w:tabs>
        <w:ind w:right="54"/>
        <w:rPr>
          <w:rFonts w:cs="Arial"/>
          <w:bCs/>
        </w:rPr>
      </w:pPr>
    </w:p>
    <w:p w:rsidR="00510742" w:rsidRDefault="00510742" w:rsidP="002D22A9">
      <w:pPr>
        <w:tabs>
          <w:tab w:val="left" w:pos="720"/>
        </w:tabs>
        <w:ind w:right="54"/>
        <w:rPr>
          <w:rFonts w:cs="Arial"/>
          <w:bCs/>
        </w:rPr>
      </w:pPr>
    </w:p>
    <w:p w:rsidR="002D22A9" w:rsidRPr="002D22A9" w:rsidRDefault="002D22A9" w:rsidP="002D22A9">
      <w:pPr>
        <w:pStyle w:val="ListParagraph"/>
        <w:numPr>
          <w:ilvl w:val="0"/>
          <w:numId w:val="3"/>
        </w:numPr>
        <w:tabs>
          <w:tab w:val="left" w:pos="720"/>
        </w:tabs>
        <w:ind w:right="54"/>
        <w:rPr>
          <w:rFonts w:cs="Arial"/>
          <w:b/>
        </w:rPr>
      </w:pPr>
      <w:r>
        <w:rPr>
          <w:rFonts w:cs="Arial"/>
          <w:b/>
          <w:u w:val="single"/>
        </w:rPr>
        <w:t>Over</w:t>
      </w:r>
      <w:r w:rsidRPr="002D22A9">
        <w:rPr>
          <w:rFonts w:cs="Arial"/>
          <w:b/>
          <w:u w:val="single"/>
        </w:rPr>
        <w:t xml:space="preserve"> voltage : </w:t>
      </w:r>
    </w:p>
    <w:p w:rsidR="002D22A9" w:rsidRDefault="002D22A9" w:rsidP="002D22A9">
      <w:pPr>
        <w:tabs>
          <w:tab w:val="left" w:pos="720"/>
        </w:tabs>
        <w:ind w:left="720" w:right="54"/>
        <w:rPr>
          <w:rFonts w:cs="Arial"/>
          <w:b/>
        </w:rPr>
      </w:pPr>
      <w:r w:rsidRPr="00D270EE">
        <w:rPr>
          <w:rFonts w:cs="Arial"/>
          <w:b/>
        </w:rPr>
        <w:t xml:space="preserve"> Pickup/Drop off Tests:</w:t>
      </w:r>
    </w:p>
    <w:p w:rsidR="002D22A9" w:rsidRPr="00D270EE" w:rsidRDefault="002D22A9" w:rsidP="002D22A9">
      <w:pPr>
        <w:tabs>
          <w:tab w:val="left" w:pos="720"/>
        </w:tabs>
        <w:ind w:left="720" w:right="54"/>
        <w:rPr>
          <w:rFonts w:cs="Arial"/>
          <w:b/>
        </w:rPr>
      </w:pPr>
    </w:p>
    <w:p w:rsidR="002D22A9" w:rsidRPr="000603A9" w:rsidRDefault="002D22A9" w:rsidP="002D22A9">
      <w:pPr>
        <w:tabs>
          <w:tab w:val="left" w:pos="720"/>
        </w:tabs>
        <w:ind w:right="54"/>
        <w:rPr>
          <w:rFonts w:cs="Arial"/>
          <w:b/>
          <w:sz w:val="10"/>
          <w:szCs w:val="8"/>
          <w:u w:val="single"/>
        </w:rPr>
      </w:pPr>
    </w:p>
    <w:tbl>
      <w:tblPr>
        <w:tblW w:w="7470" w:type="dxa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87"/>
        <w:gridCol w:w="1053"/>
        <w:gridCol w:w="1080"/>
        <w:gridCol w:w="1710"/>
        <w:gridCol w:w="1170"/>
        <w:gridCol w:w="1170"/>
      </w:tblGrid>
      <w:tr w:rsidR="002D22A9" w:rsidRPr="000603A9" w:rsidTr="00BF0924">
        <w:trPr>
          <w:trHeight w:val="196"/>
        </w:trPr>
        <w:tc>
          <w:tcPr>
            <w:tcW w:w="1287" w:type="dxa"/>
            <w:vMerge w:val="restart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Sr. No.</w:t>
            </w:r>
          </w:p>
        </w:tc>
        <w:tc>
          <w:tcPr>
            <w:tcW w:w="2133" w:type="dxa"/>
            <w:gridSpan w:val="2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Set Voltage (V</w:t>
            </w:r>
            <w:r>
              <w:rPr>
                <w:rFonts w:cs="Arial"/>
                <w:b/>
                <w:vertAlign w:val="subscript"/>
              </w:rPr>
              <w:t>1</w:t>
            </w:r>
            <w:r w:rsidRPr="000603A9">
              <w:rPr>
                <w:rFonts w:cs="Arial"/>
                <w:b/>
              </w:rPr>
              <w:t>)</w:t>
            </w:r>
          </w:p>
        </w:tc>
        <w:tc>
          <w:tcPr>
            <w:tcW w:w="1710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Hysteresis Setting</w:t>
            </w:r>
          </w:p>
        </w:tc>
        <w:tc>
          <w:tcPr>
            <w:tcW w:w="1170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 xml:space="preserve">P/U Voltage </w:t>
            </w:r>
          </w:p>
        </w:tc>
        <w:tc>
          <w:tcPr>
            <w:tcW w:w="1170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 xml:space="preserve">D/O Voltage </w:t>
            </w:r>
          </w:p>
        </w:tc>
      </w:tr>
      <w:tr w:rsidR="002D22A9" w:rsidRPr="000603A9" w:rsidTr="00BF0924">
        <w:trPr>
          <w:trHeight w:val="196"/>
        </w:trPr>
        <w:tc>
          <w:tcPr>
            <w:tcW w:w="1287" w:type="dxa"/>
            <w:vMerge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53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</w:t>
            </w:r>
            <w:r>
              <w:rPr>
                <w:rFonts w:cs="Arial"/>
                <w:vertAlign w:val="subscript"/>
              </w:rPr>
              <w:t>1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of V</w:t>
            </w:r>
            <w:r>
              <w:rPr>
                <w:rFonts w:cs="Arial"/>
                <w:vertAlign w:val="subscript"/>
              </w:rPr>
              <w:t>1</w:t>
            </w:r>
          </w:p>
        </w:tc>
        <w:tc>
          <w:tcPr>
            <w:tcW w:w="1710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</w:t>
            </w:r>
          </w:p>
        </w:tc>
        <w:tc>
          <w:tcPr>
            <w:tcW w:w="1170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(V)</w:t>
            </w:r>
          </w:p>
        </w:tc>
        <w:tc>
          <w:tcPr>
            <w:tcW w:w="1170" w:type="dxa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(V)</w:t>
            </w:r>
          </w:p>
        </w:tc>
      </w:tr>
      <w:tr w:rsidR="002D22A9" w:rsidRPr="000603A9" w:rsidTr="00BF0924">
        <w:trPr>
          <w:trHeight w:val="742"/>
        </w:trPr>
        <w:tc>
          <w:tcPr>
            <w:tcW w:w="1287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1</w:t>
            </w:r>
          </w:p>
        </w:tc>
        <w:tc>
          <w:tcPr>
            <w:tcW w:w="1053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10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</w:tr>
      <w:tr w:rsidR="002D22A9" w:rsidRPr="000603A9" w:rsidTr="00BF0924">
        <w:trPr>
          <w:trHeight w:val="748"/>
        </w:trPr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2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</w:tr>
      <w:tr w:rsidR="002D22A9" w:rsidRPr="000603A9" w:rsidTr="00BF0924">
        <w:trPr>
          <w:trHeight w:val="748"/>
        </w:trPr>
        <w:tc>
          <w:tcPr>
            <w:tcW w:w="128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2D22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D22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2D22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</w:tr>
    </w:tbl>
    <w:p w:rsidR="002D22A9" w:rsidRPr="000603A9" w:rsidRDefault="002D22A9" w:rsidP="002D22A9">
      <w:pPr>
        <w:tabs>
          <w:tab w:val="left" w:pos="720"/>
        </w:tabs>
        <w:ind w:right="54"/>
        <w:rPr>
          <w:rFonts w:cs="Arial"/>
          <w:b/>
          <w:sz w:val="4"/>
          <w:szCs w:val="4"/>
        </w:rPr>
      </w:pPr>
    </w:p>
    <w:p w:rsidR="002D22A9" w:rsidRDefault="002D22A9" w:rsidP="002D22A9">
      <w:pPr>
        <w:tabs>
          <w:tab w:val="left" w:pos="720"/>
        </w:tabs>
        <w:ind w:right="54"/>
        <w:rPr>
          <w:rFonts w:cs="Arial"/>
          <w:b/>
          <w:sz w:val="10"/>
          <w:szCs w:val="10"/>
        </w:rPr>
      </w:pPr>
    </w:p>
    <w:p w:rsidR="002D22A9" w:rsidRDefault="002D22A9" w:rsidP="002D22A9">
      <w:pPr>
        <w:tabs>
          <w:tab w:val="left" w:pos="720"/>
        </w:tabs>
        <w:ind w:right="54"/>
        <w:rPr>
          <w:rFonts w:cs="Arial"/>
          <w:bCs/>
        </w:rPr>
      </w:pPr>
      <w:r w:rsidRPr="00FC56D7">
        <w:rPr>
          <w:rFonts w:cs="Arial"/>
          <w:bCs/>
        </w:rPr>
        <w:t>Accuracy within the rated co</w:t>
      </w:r>
      <w:r>
        <w:rPr>
          <w:rFonts w:cs="Arial"/>
          <w:bCs/>
        </w:rPr>
        <w:t xml:space="preserve">ntrol supply voltage tolerance ΔU </w:t>
      </w:r>
      <w:r>
        <w:rPr>
          <w:bCs/>
        </w:rPr>
        <w:t>≤</w:t>
      </w:r>
      <w:r>
        <w:rPr>
          <w:rFonts w:cs="Arial"/>
          <w:bCs/>
        </w:rPr>
        <w:t xml:space="preserve"> 0.5% as per manual of CMESS.2S PAGE#6</w:t>
      </w:r>
    </w:p>
    <w:p w:rsidR="002D22A9" w:rsidRDefault="002D22A9" w:rsidP="002D22A9">
      <w:pPr>
        <w:tabs>
          <w:tab w:val="left" w:pos="720"/>
        </w:tabs>
        <w:ind w:right="54"/>
        <w:rPr>
          <w:rFonts w:cs="Arial"/>
          <w:bCs/>
        </w:rPr>
      </w:pPr>
    </w:p>
    <w:p w:rsidR="002D22A9" w:rsidRDefault="002D22A9" w:rsidP="002D22A9">
      <w:pPr>
        <w:tabs>
          <w:tab w:val="left" w:pos="720"/>
        </w:tabs>
        <w:ind w:right="54"/>
        <w:rPr>
          <w:rFonts w:cs="Arial"/>
          <w:bCs/>
        </w:rPr>
      </w:pPr>
    </w:p>
    <w:p w:rsidR="00510742" w:rsidRDefault="00510742" w:rsidP="002D22A9">
      <w:pPr>
        <w:tabs>
          <w:tab w:val="left" w:pos="720"/>
        </w:tabs>
        <w:ind w:right="54"/>
        <w:rPr>
          <w:rFonts w:cs="Arial"/>
          <w:bCs/>
        </w:rPr>
      </w:pPr>
    </w:p>
    <w:p w:rsidR="002D22A9" w:rsidRDefault="002D22A9" w:rsidP="002D22A9">
      <w:pPr>
        <w:tabs>
          <w:tab w:val="left" w:pos="720"/>
        </w:tabs>
        <w:ind w:right="54"/>
        <w:rPr>
          <w:rFonts w:cs="Arial"/>
          <w:bCs/>
        </w:rPr>
      </w:pPr>
    </w:p>
    <w:p w:rsidR="00177252" w:rsidRDefault="00177252" w:rsidP="002D22A9">
      <w:pPr>
        <w:tabs>
          <w:tab w:val="left" w:pos="720"/>
        </w:tabs>
        <w:ind w:right="54"/>
        <w:rPr>
          <w:rFonts w:cs="Arial"/>
          <w:bCs/>
        </w:rPr>
      </w:pPr>
    </w:p>
    <w:p w:rsidR="00177252" w:rsidRDefault="00177252" w:rsidP="002D22A9">
      <w:pPr>
        <w:tabs>
          <w:tab w:val="left" w:pos="720"/>
        </w:tabs>
        <w:ind w:right="54"/>
        <w:rPr>
          <w:rFonts w:cs="Arial"/>
          <w:bCs/>
        </w:rPr>
      </w:pPr>
    </w:p>
    <w:p w:rsidR="00177252" w:rsidRDefault="00177252" w:rsidP="002D22A9">
      <w:pPr>
        <w:tabs>
          <w:tab w:val="left" w:pos="720"/>
        </w:tabs>
        <w:ind w:right="54"/>
        <w:rPr>
          <w:rFonts w:cs="Arial"/>
          <w:bCs/>
        </w:rPr>
      </w:pPr>
    </w:p>
    <w:p w:rsidR="00190F7F" w:rsidRDefault="00190F7F" w:rsidP="002D22A9">
      <w:pPr>
        <w:tabs>
          <w:tab w:val="left" w:pos="720"/>
        </w:tabs>
        <w:ind w:right="54"/>
        <w:rPr>
          <w:rFonts w:cs="Arial"/>
          <w:bCs/>
        </w:rPr>
      </w:pPr>
    </w:p>
    <w:p w:rsidR="002D22A9" w:rsidRDefault="002D22A9" w:rsidP="002D22A9">
      <w:pPr>
        <w:pStyle w:val="ListParagraph"/>
        <w:numPr>
          <w:ilvl w:val="0"/>
          <w:numId w:val="3"/>
        </w:numPr>
        <w:tabs>
          <w:tab w:val="left" w:pos="720"/>
        </w:tabs>
        <w:ind w:right="54"/>
        <w:rPr>
          <w:rFonts w:cs="Arial"/>
          <w:b/>
        </w:rPr>
      </w:pPr>
      <w:r>
        <w:rPr>
          <w:rFonts w:cs="Arial"/>
          <w:b/>
        </w:rPr>
        <w:t>Final Settings Test:</w:t>
      </w:r>
    </w:p>
    <w:p w:rsidR="002D22A9" w:rsidRPr="002D22A9" w:rsidRDefault="002D22A9" w:rsidP="002D22A9">
      <w:pPr>
        <w:pStyle w:val="ListParagraph"/>
        <w:numPr>
          <w:ilvl w:val="0"/>
          <w:numId w:val="11"/>
        </w:numPr>
        <w:tabs>
          <w:tab w:val="left" w:pos="720"/>
        </w:tabs>
        <w:ind w:right="54"/>
        <w:rPr>
          <w:rFonts w:cs="Arial"/>
          <w:b/>
        </w:rPr>
      </w:pPr>
      <w:r>
        <w:rPr>
          <w:rFonts w:cs="Arial"/>
          <w:b/>
        </w:rPr>
        <w:t>Pickup/</w:t>
      </w:r>
      <w:r w:rsidR="00B66C05">
        <w:rPr>
          <w:rFonts w:cs="Arial"/>
          <w:b/>
        </w:rPr>
        <w:t>Drop off Tests:</w:t>
      </w:r>
    </w:p>
    <w:p w:rsidR="002D22A9" w:rsidRDefault="002D22A9" w:rsidP="002D22A9">
      <w:pPr>
        <w:tabs>
          <w:tab w:val="left" w:pos="720"/>
        </w:tabs>
        <w:ind w:right="54"/>
        <w:rPr>
          <w:rFonts w:cs="Arial"/>
          <w:bCs/>
        </w:rPr>
      </w:pPr>
    </w:p>
    <w:p w:rsidR="002D22A9" w:rsidRDefault="002D22A9" w:rsidP="002D22A9">
      <w:pPr>
        <w:tabs>
          <w:tab w:val="left" w:pos="720"/>
        </w:tabs>
        <w:ind w:right="54"/>
        <w:rPr>
          <w:rFonts w:cs="Arial"/>
          <w:bCs/>
        </w:rPr>
      </w:pPr>
    </w:p>
    <w:tbl>
      <w:tblPr>
        <w:tblW w:w="8964" w:type="dxa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44"/>
        <w:gridCol w:w="1263"/>
        <w:gridCol w:w="1297"/>
        <w:gridCol w:w="2052"/>
        <w:gridCol w:w="1404"/>
        <w:gridCol w:w="1404"/>
      </w:tblGrid>
      <w:tr w:rsidR="002D22A9" w:rsidRPr="000603A9" w:rsidTr="00C80422">
        <w:trPr>
          <w:trHeight w:val="144"/>
        </w:trPr>
        <w:tc>
          <w:tcPr>
            <w:tcW w:w="1544" w:type="dxa"/>
            <w:vMerge w:val="restart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Sr. No.</w:t>
            </w:r>
          </w:p>
        </w:tc>
        <w:tc>
          <w:tcPr>
            <w:tcW w:w="2560" w:type="dxa"/>
            <w:gridSpan w:val="2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Set Voltage (V</w:t>
            </w:r>
            <w:r>
              <w:rPr>
                <w:rFonts w:cs="Arial"/>
                <w:b/>
                <w:vertAlign w:val="subscript"/>
              </w:rPr>
              <w:t>1</w:t>
            </w:r>
            <w:r w:rsidRPr="000603A9">
              <w:rPr>
                <w:rFonts w:cs="Arial"/>
                <w:b/>
              </w:rPr>
              <w:t>)</w:t>
            </w:r>
          </w:p>
        </w:tc>
        <w:tc>
          <w:tcPr>
            <w:tcW w:w="2052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Hysteresis Setting</w:t>
            </w:r>
          </w:p>
        </w:tc>
        <w:tc>
          <w:tcPr>
            <w:tcW w:w="1404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 xml:space="preserve">P/U Voltage </w:t>
            </w:r>
          </w:p>
        </w:tc>
        <w:tc>
          <w:tcPr>
            <w:tcW w:w="1404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 xml:space="preserve">D/O Voltage </w:t>
            </w:r>
          </w:p>
        </w:tc>
      </w:tr>
      <w:tr w:rsidR="002D22A9" w:rsidRPr="000603A9" w:rsidTr="000F3D05">
        <w:trPr>
          <w:trHeight w:val="144"/>
        </w:trPr>
        <w:tc>
          <w:tcPr>
            <w:tcW w:w="1544" w:type="dxa"/>
            <w:vMerge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63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</w:t>
            </w:r>
            <w:r>
              <w:rPr>
                <w:rFonts w:cs="Arial"/>
                <w:vertAlign w:val="subscript"/>
              </w:rPr>
              <w:t>1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297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 of V</w:t>
            </w:r>
            <w:r>
              <w:rPr>
                <w:rFonts w:cs="Arial"/>
                <w:vertAlign w:val="subscript"/>
              </w:rPr>
              <w:t>1</w:t>
            </w:r>
          </w:p>
        </w:tc>
        <w:tc>
          <w:tcPr>
            <w:tcW w:w="2052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%</w:t>
            </w:r>
          </w:p>
        </w:tc>
        <w:tc>
          <w:tcPr>
            <w:tcW w:w="1404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(V)</w:t>
            </w:r>
          </w:p>
        </w:tc>
        <w:tc>
          <w:tcPr>
            <w:tcW w:w="1404" w:type="dxa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(V)</w:t>
            </w:r>
          </w:p>
        </w:tc>
      </w:tr>
      <w:tr w:rsidR="002D22A9" w:rsidRPr="000603A9" w:rsidTr="000F3D05">
        <w:trPr>
          <w:trHeight w:val="543"/>
        </w:trPr>
        <w:tc>
          <w:tcPr>
            <w:tcW w:w="1544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1</w:t>
            </w:r>
          </w:p>
        </w:tc>
        <w:tc>
          <w:tcPr>
            <w:tcW w:w="1263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7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52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04" w:type="dxa"/>
            <w:vAlign w:val="center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04" w:type="dxa"/>
          </w:tcPr>
          <w:p w:rsidR="002D22A9" w:rsidRPr="000603A9" w:rsidRDefault="002D22A9" w:rsidP="00BF0924">
            <w:pPr>
              <w:jc w:val="center"/>
              <w:rPr>
                <w:rFonts w:cs="Arial"/>
                <w:b/>
              </w:rPr>
            </w:pPr>
          </w:p>
        </w:tc>
      </w:tr>
    </w:tbl>
    <w:p w:rsidR="000F3D05" w:rsidRDefault="000F3D05" w:rsidP="000F3D05">
      <w:pPr>
        <w:tabs>
          <w:tab w:val="left" w:pos="720"/>
        </w:tabs>
        <w:ind w:right="54"/>
        <w:rPr>
          <w:rFonts w:cs="Arial"/>
          <w:bCs/>
        </w:rPr>
      </w:pPr>
    </w:p>
    <w:p w:rsidR="000F3D05" w:rsidRDefault="000F3D05" w:rsidP="000F3D05">
      <w:pPr>
        <w:tabs>
          <w:tab w:val="left" w:pos="720"/>
        </w:tabs>
        <w:ind w:right="54"/>
        <w:rPr>
          <w:rFonts w:cs="Arial"/>
          <w:bCs/>
        </w:rPr>
      </w:pPr>
      <w:r w:rsidRPr="00FC56D7">
        <w:rPr>
          <w:rFonts w:cs="Arial"/>
          <w:bCs/>
        </w:rPr>
        <w:t>Accuracy within the rated co</w:t>
      </w:r>
      <w:r>
        <w:rPr>
          <w:rFonts w:cs="Arial"/>
          <w:bCs/>
        </w:rPr>
        <w:t xml:space="preserve">ntrol supply voltage tolerance ΔU </w:t>
      </w:r>
      <w:r>
        <w:rPr>
          <w:bCs/>
        </w:rPr>
        <w:t>≤</w:t>
      </w:r>
      <w:r>
        <w:rPr>
          <w:rFonts w:cs="Arial"/>
          <w:bCs/>
        </w:rPr>
        <w:t xml:space="preserve"> 0.5% as per manual of CMESS.2S PAGE#6</w:t>
      </w:r>
    </w:p>
    <w:p w:rsidR="002D22A9" w:rsidRPr="002D22A9" w:rsidRDefault="002D22A9" w:rsidP="002D22A9">
      <w:pPr>
        <w:tabs>
          <w:tab w:val="left" w:pos="720"/>
        </w:tabs>
        <w:ind w:right="54"/>
        <w:rPr>
          <w:rFonts w:cs="Arial"/>
          <w:b/>
        </w:rPr>
      </w:pPr>
    </w:p>
    <w:p w:rsidR="00C80422" w:rsidRPr="000603A9" w:rsidRDefault="00C80422" w:rsidP="00C80422">
      <w:pPr>
        <w:numPr>
          <w:ilvl w:val="0"/>
          <w:numId w:val="12"/>
        </w:numPr>
        <w:tabs>
          <w:tab w:val="left" w:pos="720"/>
        </w:tabs>
        <w:ind w:right="54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Pick Up </w:t>
      </w:r>
      <w:r w:rsidRPr="000603A9">
        <w:rPr>
          <w:rFonts w:cs="Arial"/>
          <w:b/>
          <w:u w:val="single"/>
        </w:rPr>
        <w:t>Timing Test:</w:t>
      </w:r>
    </w:p>
    <w:p w:rsidR="00C80422" w:rsidRPr="000603A9" w:rsidRDefault="00C80422" w:rsidP="00C80422">
      <w:pPr>
        <w:tabs>
          <w:tab w:val="left" w:pos="720"/>
        </w:tabs>
        <w:ind w:left="765" w:right="54"/>
        <w:rPr>
          <w:rFonts w:cs="Arial"/>
          <w:b/>
          <w:sz w:val="10"/>
          <w:szCs w:val="8"/>
        </w:rPr>
      </w:pPr>
    </w:p>
    <w:p w:rsidR="00C80422" w:rsidRPr="000603A9" w:rsidRDefault="00C80422" w:rsidP="00C80422">
      <w:pPr>
        <w:tabs>
          <w:tab w:val="left" w:pos="720"/>
        </w:tabs>
        <w:ind w:left="765" w:right="54"/>
        <w:rPr>
          <w:rFonts w:cs="Arial"/>
          <w:b/>
          <w:sz w:val="10"/>
          <w:szCs w:val="8"/>
        </w:rPr>
      </w:pPr>
    </w:p>
    <w:tbl>
      <w:tblPr>
        <w:tblW w:w="9008" w:type="dxa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068"/>
        <w:gridCol w:w="3396"/>
        <w:gridCol w:w="3544"/>
      </w:tblGrid>
      <w:tr w:rsidR="00C80422" w:rsidRPr="000603A9" w:rsidTr="00BF0924">
        <w:trPr>
          <w:trHeight w:val="481"/>
        </w:trPr>
        <w:tc>
          <w:tcPr>
            <w:tcW w:w="2068" w:type="dxa"/>
            <w:vAlign w:val="center"/>
          </w:tcPr>
          <w:p w:rsidR="00C80422" w:rsidRPr="000603A9" w:rsidRDefault="00C80422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Sr. No.</w:t>
            </w:r>
          </w:p>
        </w:tc>
        <w:tc>
          <w:tcPr>
            <w:tcW w:w="3396" w:type="dxa"/>
            <w:vAlign w:val="center"/>
          </w:tcPr>
          <w:p w:rsidR="00C80422" w:rsidRPr="000603A9" w:rsidRDefault="00C80422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Set Time (s)</w:t>
            </w:r>
          </w:p>
        </w:tc>
        <w:tc>
          <w:tcPr>
            <w:tcW w:w="3544" w:type="dxa"/>
            <w:vAlign w:val="center"/>
          </w:tcPr>
          <w:p w:rsidR="00C80422" w:rsidRPr="000603A9" w:rsidRDefault="00C80422" w:rsidP="00BF0924">
            <w:pPr>
              <w:jc w:val="center"/>
              <w:rPr>
                <w:rFonts w:cs="Arial"/>
                <w:b/>
              </w:rPr>
            </w:pPr>
            <w:r w:rsidRPr="000603A9">
              <w:rPr>
                <w:rFonts w:cs="Arial"/>
                <w:b/>
              </w:rPr>
              <w:t>Operate Time (s)</w:t>
            </w:r>
          </w:p>
        </w:tc>
      </w:tr>
      <w:tr w:rsidR="00C80422" w:rsidRPr="000603A9" w:rsidTr="00BF0924">
        <w:trPr>
          <w:trHeight w:val="263"/>
        </w:trPr>
        <w:tc>
          <w:tcPr>
            <w:tcW w:w="2068" w:type="dxa"/>
            <w:vAlign w:val="center"/>
          </w:tcPr>
          <w:p w:rsidR="00C80422" w:rsidRPr="000603A9" w:rsidRDefault="00C80422" w:rsidP="00BF09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3396" w:type="dxa"/>
            <w:vAlign w:val="center"/>
          </w:tcPr>
          <w:p w:rsidR="00C80422" w:rsidRPr="000603A9" w:rsidRDefault="00C80422" w:rsidP="00BF09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44" w:type="dxa"/>
            <w:vAlign w:val="center"/>
          </w:tcPr>
          <w:p w:rsidR="00C80422" w:rsidRPr="000603A9" w:rsidRDefault="00C80422" w:rsidP="00BF0924">
            <w:pPr>
              <w:jc w:val="center"/>
              <w:rPr>
                <w:rFonts w:cs="Arial"/>
                <w:b/>
              </w:rPr>
            </w:pPr>
          </w:p>
        </w:tc>
      </w:tr>
    </w:tbl>
    <w:p w:rsidR="002D22A9" w:rsidRDefault="002D22A9" w:rsidP="002D22A9">
      <w:pPr>
        <w:tabs>
          <w:tab w:val="left" w:pos="720"/>
        </w:tabs>
        <w:ind w:right="54"/>
        <w:rPr>
          <w:rFonts w:cs="Arial"/>
          <w:bCs/>
        </w:rPr>
      </w:pPr>
    </w:p>
    <w:p w:rsidR="000F3D05" w:rsidRDefault="000F3D05" w:rsidP="000F3D05">
      <w:pPr>
        <w:tabs>
          <w:tab w:val="left" w:pos="720"/>
        </w:tabs>
        <w:ind w:right="54"/>
        <w:rPr>
          <w:rFonts w:cs="Arial"/>
          <w:bCs/>
        </w:rPr>
      </w:pPr>
      <w:r w:rsidRPr="00FC56D7">
        <w:rPr>
          <w:rFonts w:cs="Arial"/>
          <w:bCs/>
        </w:rPr>
        <w:t>Accuracy within the rated co</w:t>
      </w:r>
      <w:r>
        <w:rPr>
          <w:rFonts w:cs="Arial"/>
          <w:bCs/>
        </w:rPr>
        <w:t>ntrol supply voltage tolerance Δt</w:t>
      </w:r>
      <w:r>
        <w:rPr>
          <w:bCs/>
        </w:rPr>
        <w:t>≤</w:t>
      </w:r>
      <w:r>
        <w:rPr>
          <w:rFonts w:cs="Arial"/>
          <w:bCs/>
        </w:rPr>
        <w:t xml:space="preserve"> 0.5% as per manual of CMESS.2S PAGE#6</w:t>
      </w:r>
    </w:p>
    <w:p w:rsidR="002D22A9" w:rsidRDefault="002D22A9" w:rsidP="002D22A9">
      <w:pPr>
        <w:tabs>
          <w:tab w:val="left" w:pos="720"/>
        </w:tabs>
        <w:ind w:right="54"/>
        <w:rPr>
          <w:rFonts w:cs="Arial"/>
          <w:bCs/>
        </w:rPr>
      </w:pPr>
    </w:p>
    <w:p w:rsidR="002D22A9" w:rsidRPr="000603A9" w:rsidRDefault="002D22A9" w:rsidP="002D22A9">
      <w:pPr>
        <w:tabs>
          <w:tab w:val="left" w:pos="720"/>
        </w:tabs>
        <w:ind w:right="54"/>
        <w:rPr>
          <w:rFonts w:cs="Arial"/>
          <w:sz w:val="10"/>
          <w:szCs w:val="8"/>
        </w:rPr>
      </w:pPr>
    </w:p>
    <w:p w:rsidR="00190F7F" w:rsidRPr="000603A9" w:rsidRDefault="00190F7F" w:rsidP="00190F7F">
      <w:pPr>
        <w:rPr>
          <w:rFonts w:cs="Arial"/>
          <w:sz w:val="2"/>
          <w:szCs w:val="2"/>
        </w:rPr>
      </w:pPr>
    </w:p>
    <w:p w:rsidR="001B644E" w:rsidRPr="00CD5F3A" w:rsidRDefault="001B644E" w:rsidP="001B644E">
      <w:pPr>
        <w:ind w:left="720"/>
        <w:rPr>
          <w:sz w:val="4"/>
          <w:szCs w:val="4"/>
        </w:rPr>
      </w:pPr>
    </w:p>
    <w:p w:rsidR="00AF7D2E" w:rsidRDefault="001432F2" w:rsidP="001432F2">
      <w:pPr>
        <w:pStyle w:val="ListParagraph"/>
        <w:numPr>
          <w:ilvl w:val="0"/>
          <w:numId w:val="2"/>
        </w:numPr>
        <w:rPr>
          <w:b/>
          <w:bCs/>
        </w:rPr>
      </w:pPr>
      <w:r w:rsidRPr="001432F2">
        <w:rPr>
          <w:b/>
          <w:bCs/>
        </w:rPr>
        <w:t xml:space="preserve">EQUIPMENT INFORMATION </w:t>
      </w:r>
    </w:p>
    <w:p w:rsidR="00AF7D2E" w:rsidRPr="00CD5F3A" w:rsidRDefault="00AF7D2E" w:rsidP="001432F2">
      <w:pPr>
        <w:rPr>
          <w:b/>
          <w:bCs/>
          <w:sz w:val="2"/>
          <w:szCs w:val="2"/>
        </w:rPr>
      </w:pPr>
    </w:p>
    <w:tbl>
      <w:tblPr>
        <w:tblStyle w:val="TableGrid"/>
        <w:tblW w:w="9791" w:type="dxa"/>
        <w:jc w:val="center"/>
        <w:tblLook w:val="04A0"/>
      </w:tblPr>
      <w:tblGrid>
        <w:gridCol w:w="3263"/>
        <w:gridCol w:w="3264"/>
        <w:gridCol w:w="3264"/>
      </w:tblGrid>
      <w:tr w:rsidR="001B644E" w:rsidTr="00CD5F3A">
        <w:trPr>
          <w:trHeight w:val="301"/>
          <w:jc w:val="center"/>
        </w:trPr>
        <w:tc>
          <w:tcPr>
            <w:tcW w:w="3263" w:type="dxa"/>
            <w:vAlign w:val="center"/>
          </w:tcPr>
          <w:p w:rsidR="001B644E" w:rsidRPr="001B644E" w:rsidRDefault="00CD5F3A" w:rsidP="00CD5F3A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EQUIPMENT /</w:t>
            </w:r>
            <w:r>
              <w:t xml:space="preserve"> SVERKER 750</w:t>
            </w:r>
          </w:p>
        </w:tc>
        <w:tc>
          <w:tcPr>
            <w:tcW w:w="3264" w:type="dxa"/>
            <w:vAlign w:val="center"/>
          </w:tcPr>
          <w:p w:rsidR="001B644E" w:rsidRPr="001B644E" w:rsidRDefault="001B644E" w:rsidP="001B644E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  <w:jc w:val="center"/>
              <w:rPr>
                <w:b/>
                <w:bCs/>
                <w:sz w:val="18"/>
                <w:szCs w:val="18"/>
              </w:rPr>
            </w:pPr>
            <w:r w:rsidRPr="00CD5F3A">
              <w:rPr>
                <w:b/>
                <w:bCs/>
                <w:sz w:val="18"/>
                <w:szCs w:val="18"/>
                <w:u w:val="single"/>
              </w:rPr>
              <w:t>SERIAL NO</w:t>
            </w:r>
            <w:r w:rsidRPr="001B644E">
              <w:rPr>
                <w:b/>
                <w:bCs/>
                <w:sz w:val="18"/>
                <w:szCs w:val="18"/>
              </w:rPr>
              <w:t>.</w:t>
            </w:r>
            <w:r w:rsidR="00CD5F3A">
              <w:rPr>
                <w:b/>
                <w:bCs/>
                <w:sz w:val="18"/>
                <w:szCs w:val="18"/>
              </w:rPr>
              <w:t>/</w:t>
            </w:r>
            <w:r w:rsidR="00CD5F3A">
              <w:t xml:space="preserve"> 8605140</w:t>
            </w:r>
          </w:p>
        </w:tc>
        <w:tc>
          <w:tcPr>
            <w:tcW w:w="3264" w:type="dxa"/>
            <w:vAlign w:val="center"/>
          </w:tcPr>
          <w:p w:rsidR="001B644E" w:rsidRPr="001B644E" w:rsidRDefault="001B644E" w:rsidP="001B644E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  <w:jc w:val="center"/>
              <w:rPr>
                <w:b/>
                <w:bCs/>
                <w:sz w:val="18"/>
                <w:szCs w:val="18"/>
              </w:rPr>
            </w:pPr>
            <w:r w:rsidRPr="00CD5F3A">
              <w:rPr>
                <w:b/>
                <w:bCs/>
                <w:sz w:val="18"/>
                <w:szCs w:val="18"/>
                <w:u w:val="single"/>
              </w:rPr>
              <w:t>EXPIRE  DATE</w:t>
            </w:r>
            <w:r w:rsidR="00CD5F3A">
              <w:rPr>
                <w:b/>
                <w:bCs/>
                <w:sz w:val="18"/>
                <w:szCs w:val="18"/>
              </w:rPr>
              <w:t>/</w:t>
            </w:r>
            <w:r w:rsidR="00CD5F3A">
              <w:t>15 JUNE 2016</w:t>
            </w:r>
          </w:p>
        </w:tc>
      </w:tr>
      <w:tr w:rsidR="00CD5F3A" w:rsidTr="00CD5F3A">
        <w:trPr>
          <w:trHeight w:val="267"/>
          <w:jc w:val="center"/>
        </w:trPr>
        <w:tc>
          <w:tcPr>
            <w:tcW w:w="3263" w:type="dxa"/>
            <w:vAlign w:val="center"/>
          </w:tcPr>
          <w:p w:rsidR="00CD5F3A" w:rsidRPr="001B644E" w:rsidRDefault="00CD5F3A" w:rsidP="00CD5F3A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EQUIPMENT /</w:t>
            </w:r>
            <w:r>
              <w:t xml:space="preserve"> Fluke 179</w:t>
            </w:r>
          </w:p>
        </w:tc>
        <w:tc>
          <w:tcPr>
            <w:tcW w:w="3264" w:type="dxa"/>
            <w:vAlign w:val="center"/>
          </w:tcPr>
          <w:p w:rsidR="00CD5F3A" w:rsidRPr="001B644E" w:rsidRDefault="00CD5F3A" w:rsidP="00CD5F3A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  <w:jc w:val="center"/>
              <w:rPr>
                <w:b/>
                <w:bCs/>
                <w:sz w:val="18"/>
                <w:szCs w:val="18"/>
              </w:rPr>
            </w:pPr>
            <w:r w:rsidRPr="00CD5F3A">
              <w:rPr>
                <w:b/>
                <w:bCs/>
                <w:sz w:val="18"/>
                <w:szCs w:val="18"/>
                <w:u w:val="single"/>
              </w:rPr>
              <w:t>SERIAL NO</w:t>
            </w:r>
            <w:r w:rsidRPr="001B644E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t xml:space="preserve"> 1113004</w:t>
            </w:r>
          </w:p>
        </w:tc>
        <w:tc>
          <w:tcPr>
            <w:tcW w:w="3264" w:type="dxa"/>
            <w:vAlign w:val="center"/>
          </w:tcPr>
          <w:p w:rsidR="00CD5F3A" w:rsidRPr="001B644E" w:rsidRDefault="00CD5F3A" w:rsidP="00CD5F3A">
            <w:pPr>
              <w:pStyle w:val="Header"/>
              <w:tabs>
                <w:tab w:val="clear" w:pos="4320"/>
                <w:tab w:val="clear" w:pos="8640"/>
              </w:tabs>
              <w:spacing w:line="260" w:lineRule="atLeast"/>
              <w:jc w:val="center"/>
              <w:rPr>
                <w:b/>
                <w:bCs/>
                <w:sz w:val="18"/>
                <w:szCs w:val="18"/>
              </w:rPr>
            </w:pPr>
            <w:r w:rsidRPr="00CD5F3A">
              <w:rPr>
                <w:b/>
                <w:bCs/>
                <w:sz w:val="18"/>
                <w:szCs w:val="18"/>
                <w:u w:val="single"/>
              </w:rPr>
              <w:t>EXPIRE  DATE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t>26 FEB    2016</w:t>
            </w:r>
          </w:p>
        </w:tc>
      </w:tr>
    </w:tbl>
    <w:p w:rsidR="006A108B" w:rsidRPr="001B644E" w:rsidRDefault="006A108B" w:rsidP="001B644E">
      <w:pPr>
        <w:rPr>
          <w:sz w:val="14"/>
          <w:szCs w:val="14"/>
        </w:rPr>
      </w:pPr>
    </w:p>
    <w:sectPr w:rsidR="006A108B" w:rsidRPr="001B644E" w:rsidSect="007C03FB">
      <w:headerReference w:type="default" r:id="rId8"/>
      <w:footerReference w:type="default" r:id="rId9"/>
      <w:pgSz w:w="11907" w:h="16839" w:code="9"/>
      <w:pgMar w:top="1440" w:right="900" w:bottom="1440" w:left="1170" w:header="270" w:footer="1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F73" w:rsidRDefault="00205F73">
      <w:r>
        <w:separator/>
      </w:r>
    </w:p>
  </w:endnote>
  <w:endnote w:type="continuationSeparator" w:id="1">
    <w:p w:rsidR="00205F73" w:rsidRDefault="0020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1" w:type="dxa"/>
      <w:jc w:val="center"/>
      <w:tblLayout w:type="fixed"/>
      <w:tblCellMar>
        <w:left w:w="107" w:type="dxa"/>
        <w:right w:w="107" w:type="dxa"/>
      </w:tblCellMar>
      <w:tblLook w:val="0000"/>
    </w:tblPr>
    <w:tblGrid>
      <w:gridCol w:w="4790"/>
      <w:gridCol w:w="5161"/>
    </w:tblGrid>
    <w:tr w:rsidR="00A85EF7" w:rsidTr="00680BBC">
      <w:trPr>
        <w:cantSplit/>
        <w:trHeight w:val="285"/>
        <w:jc w:val="center"/>
      </w:trPr>
      <w:tc>
        <w:tcPr>
          <w:tcW w:w="479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CCCCCC"/>
        </w:tcPr>
        <w:p w:rsidR="00A85EF7" w:rsidRDefault="00A85EF7" w:rsidP="00E94A3B">
          <w:pPr>
            <w:spacing w:before="60" w:after="60"/>
            <w:jc w:val="center"/>
            <w:rPr>
              <w:rFonts w:ascii="Arial" w:hAnsi="Arial"/>
              <w:b/>
              <w:bCs/>
              <w:sz w:val="22"/>
            </w:rPr>
          </w:pPr>
          <w:r>
            <w:rPr>
              <w:b/>
              <w:bCs/>
            </w:rPr>
            <w:t>TEST</w:t>
          </w:r>
          <w:r w:rsidR="00E94A3B">
            <w:rPr>
              <w:b/>
              <w:bCs/>
            </w:rPr>
            <w:t>ED</w:t>
          </w:r>
          <w:r w:rsidR="002C78A6">
            <w:rPr>
              <w:b/>
              <w:bCs/>
            </w:rPr>
            <w:t xml:space="preserve"> BY XERVON</w:t>
          </w:r>
        </w:p>
      </w:tc>
      <w:tc>
        <w:tcPr>
          <w:tcW w:w="51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CCCCCC"/>
        </w:tcPr>
        <w:p w:rsidR="00A85EF7" w:rsidRDefault="00A85EF7" w:rsidP="00A85EF7">
          <w:pPr>
            <w:spacing w:before="60" w:after="60"/>
            <w:jc w:val="center"/>
            <w:rPr>
              <w:rFonts w:ascii="Arial" w:hAnsi="Arial"/>
              <w:b/>
              <w:bCs/>
              <w:sz w:val="22"/>
            </w:rPr>
          </w:pPr>
          <w:r>
            <w:rPr>
              <w:b/>
              <w:bCs/>
            </w:rPr>
            <w:t xml:space="preserve">CSD- </w:t>
          </w:r>
          <w:r w:rsidR="00E94A3B">
            <w:rPr>
              <w:b/>
              <w:bCs/>
            </w:rPr>
            <w:t>ENGINEER</w:t>
          </w:r>
        </w:p>
      </w:tc>
    </w:tr>
    <w:tr w:rsidR="00A85EF7" w:rsidTr="00680BBC">
      <w:trPr>
        <w:cantSplit/>
        <w:trHeight w:val="135"/>
        <w:jc w:val="center"/>
      </w:trPr>
      <w:tc>
        <w:tcPr>
          <w:tcW w:w="4790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A85EF7" w:rsidRPr="002C78A6" w:rsidRDefault="002C78A6" w:rsidP="00A85EF7">
          <w:pPr>
            <w:spacing w:before="60" w:after="60"/>
            <w:rPr>
              <w:rFonts w:asciiTheme="majorBidi" w:hAnsiTheme="majorBidi" w:cstheme="majorBidi"/>
              <w:i/>
              <w:iCs/>
              <w:sz w:val="22"/>
            </w:rPr>
          </w:pPr>
          <w:r w:rsidRPr="002C78A6">
            <w:rPr>
              <w:rFonts w:asciiTheme="majorBidi" w:hAnsiTheme="majorBidi" w:cstheme="majorBidi"/>
              <w:i/>
              <w:iCs/>
              <w:sz w:val="22"/>
            </w:rPr>
            <w:t>ID</w:t>
          </w:r>
          <w:r>
            <w:rPr>
              <w:rFonts w:asciiTheme="majorBidi" w:hAnsiTheme="majorBidi" w:cstheme="majorBidi"/>
              <w:i/>
              <w:iCs/>
              <w:sz w:val="22"/>
            </w:rPr>
            <w:t xml:space="preserve">          :</w:t>
          </w:r>
          <w:r w:rsidR="00662AF6">
            <w:rPr>
              <w:rFonts w:asciiTheme="majorBidi" w:hAnsiTheme="majorBidi" w:cstheme="majorBidi"/>
              <w:i/>
              <w:iCs/>
              <w:sz w:val="22"/>
            </w:rPr>
            <w:t>XER-062</w:t>
          </w:r>
        </w:p>
      </w:tc>
      <w:tc>
        <w:tcPr>
          <w:tcW w:w="5161" w:type="dxa"/>
          <w:tcBorders>
            <w:top w:val="nil"/>
            <w:left w:val="double" w:sz="4" w:space="0" w:color="auto"/>
            <w:bottom w:val="nil"/>
            <w:right w:val="double" w:sz="4" w:space="0" w:color="auto"/>
          </w:tcBorders>
        </w:tcPr>
        <w:p w:rsidR="00A85EF7" w:rsidRDefault="00A85EF7" w:rsidP="00220BFD">
          <w:pPr>
            <w:spacing w:before="60" w:after="60"/>
            <w:rPr>
              <w:rFonts w:ascii="Arial" w:hAnsi="Arial"/>
              <w:sz w:val="22"/>
            </w:rPr>
          </w:pPr>
        </w:p>
      </w:tc>
    </w:tr>
    <w:tr w:rsidR="00A85EF7" w:rsidTr="00CD5F3A">
      <w:trPr>
        <w:cantSplit/>
        <w:trHeight w:val="213"/>
        <w:jc w:val="center"/>
      </w:trPr>
      <w:tc>
        <w:tcPr>
          <w:tcW w:w="4790" w:type="dxa"/>
          <w:tcBorders>
            <w:top w:val="nil"/>
            <w:left w:val="double" w:sz="4" w:space="0" w:color="auto"/>
            <w:bottom w:val="single" w:sz="4" w:space="0" w:color="auto"/>
            <w:right w:val="double" w:sz="4" w:space="0" w:color="auto"/>
          </w:tcBorders>
        </w:tcPr>
        <w:p w:rsidR="00A85EF7" w:rsidRDefault="00A85EF7" w:rsidP="00A85EF7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 xml:space="preserve">Signature: </w:t>
          </w:r>
          <w:r>
            <w:t>________________</w:t>
          </w:r>
        </w:p>
      </w:tc>
      <w:tc>
        <w:tcPr>
          <w:tcW w:w="5161" w:type="dxa"/>
          <w:tcBorders>
            <w:top w:val="nil"/>
            <w:left w:val="double" w:sz="4" w:space="0" w:color="auto"/>
            <w:bottom w:val="single" w:sz="4" w:space="0" w:color="auto"/>
            <w:right w:val="double" w:sz="4" w:space="0" w:color="auto"/>
          </w:tcBorders>
        </w:tcPr>
        <w:p w:rsidR="00A85EF7" w:rsidRDefault="00A85EF7" w:rsidP="00A85EF7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 xml:space="preserve">Signature: </w:t>
          </w:r>
          <w:r>
            <w:t>________________</w:t>
          </w:r>
        </w:p>
      </w:tc>
    </w:tr>
    <w:tr w:rsidR="00A85EF7" w:rsidTr="00CD5F3A">
      <w:trPr>
        <w:cantSplit/>
        <w:trHeight w:val="293"/>
        <w:jc w:val="center"/>
      </w:trPr>
      <w:tc>
        <w:tcPr>
          <w:tcW w:w="4790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</w:tcPr>
        <w:p w:rsidR="00A85EF7" w:rsidRDefault="00A85EF7" w:rsidP="00662AF6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>Name      :</w:t>
          </w:r>
          <w:r w:rsidR="00662AF6">
            <w:t>Vinod Kuma</w:t>
          </w:r>
          <w:r w:rsidR="00354D02">
            <w:t>r</w:t>
          </w:r>
        </w:p>
      </w:tc>
      <w:tc>
        <w:tcPr>
          <w:tcW w:w="5161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</w:tcPr>
        <w:p w:rsidR="00A85EF7" w:rsidRDefault="00A85EF7" w:rsidP="00960EFE">
          <w:pPr>
            <w:spacing w:before="60" w:after="60"/>
            <w:rPr>
              <w:rFonts w:ascii="Arial" w:hAnsi="Arial"/>
              <w:sz w:val="22"/>
            </w:rPr>
          </w:pPr>
          <w:r>
            <w:rPr>
              <w:i/>
              <w:iCs/>
            </w:rPr>
            <w:t>Name      :</w:t>
          </w:r>
          <w:r>
            <w:t xml:space="preserve"> ………………………..</w:t>
          </w:r>
        </w:p>
      </w:tc>
    </w:tr>
  </w:tbl>
  <w:p w:rsidR="00A85EF7" w:rsidRPr="00CD5F3A" w:rsidRDefault="00A85EF7" w:rsidP="003734D9">
    <w:pPr>
      <w:pStyle w:val="Footer"/>
      <w:rPr>
        <w:sz w:val="2"/>
        <w:szCs w:val="2"/>
      </w:rPr>
    </w:pPr>
  </w:p>
  <w:p w:rsidR="00A85EF7" w:rsidRDefault="00A85EF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F73" w:rsidRDefault="00205F73">
      <w:r>
        <w:separator/>
      </w:r>
    </w:p>
  </w:footnote>
  <w:footnote w:type="continuationSeparator" w:id="1">
    <w:p w:rsidR="00205F73" w:rsidRDefault="00205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35" w:type="dxa"/>
      <w:jc w:val="center"/>
      <w:tblLayout w:type="fixed"/>
      <w:tblLook w:val="01E0"/>
    </w:tblPr>
    <w:tblGrid>
      <w:gridCol w:w="1885"/>
      <w:gridCol w:w="124"/>
      <w:gridCol w:w="5186"/>
      <w:gridCol w:w="1530"/>
      <w:gridCol w:w="270"/>
      <w:gridCol w:w="1440"/>
    </w:tblGrid>
    <w:tr w:rsidR="00A85EF7" w:rsidRPr="00A8721C" w:rsidTr="00277828">
      <w:trPr>
        <w:trHeight w:val="501"/>
        <w:jc w:val="center"/>
      </w:trPr>
      <w:tc>
        <w:tcPr>
          <w:tcW w:w="18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85EF7" w:rsidRPr="00532FC1" w:rsidRDefault="00277828" w:rsidP="00532FC1">
          <w:r>
            <w:object w:dxaOrig="2655" w:dyaOrig="7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4pt;height:38.9pt" o:ole="">
                <v:imagedata r:id="rId1" o:title=""/>
              </v:shape>
              <o:OLEObject Type="Embed" ProgID="PBrush" ShapeID="_x0000_i1025" DrawAspect="Content" ObjectID="_1508742336" r:id="rId2"/>
            </w:object>
          </w:r>
        </w:p>
      </w:tc>
      <w:tc>
        <w:tcPr>
          <w:tcW w:w="68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</w:tcPr>
        <w:p w:rsidR="00A85EF7" w:rsidRPr="00D82D08" w:rsidRDefault="00A85EF7" w:rsidP="00A85EF7">
          <w:pPr>
            <w:tabs>
              <w:tab w:val="left" w:pos="1091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ACCEPTANCE </w:t>
          </w:r>
          <w:r w:rsidRPr="00D82D08">
            <w:rPr>
              <w:b/>
              <w:bCs/>
              <w:sz w:val="24"/>
              <w:szCs w:val="24"/>
            </w:rPr>
            <w:t>SITE TEST REPORT</w:t>
          </w:r>
        </w:p>
      </w:tc>
      <w:tc>
        <w:tcPr>
          <w:tcW w:w="1710" w:type="dxa"/>
          <w:gridSpan w:val="2"/>
          <w:vMerge w:val="restart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</w:tcPr>
        <w:p w:rsidR="00A85EF7" w:rsidRPr="00D82D08" w:rsidRDefault="00A85EF7" w:rsidP="00277828">
          <w:pPr>
            <w:tabs>
              <w:tab w:val="left" w:pos="1091"/>
            </w:tabs>
            <w:jc w:val="right"/>
            <w:rPr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971550" cy="304800"/>
                <wp:effectExtent l="0" t="0" r="0" b="0"/>
                <wp:docPr id="6" name="Picture 6" descr="C:\Users\Osama Fayed\Desktop\Alstom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6" descr="C:\Users\Osama Fayed\Desktop\Alstom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85EF7" w:rsidRPr="00A8721C" w:rsidTr="00277828">
      <w:trPr>
        <w:trHeight w:val="377"/>
        <w:jc w:val="center"/>
      </w:trPr>
      <w:tc>
        <w:tcPr>
          <w:tcW w:w="18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5EF7" w:rsidRDefault="00A85EF7" w:rsidP="00A85EF7">
          <w:pPr>
            <w:tabs>
              <w:tab w:val="left" w:pos="1091"/>
            </w:tabs>
            <w:rPr>
              <w:noProof/>
            </w:rPr>
          </w:pPr>
        </w:p>
      </w:tc>
      <w:tc>
        <w:tcPr>
          <w:tcW w:w="6840" w:type="dxa"/>
          <w:gridSpan w:val="3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vAlign w:val="center"/>
        </w:tcPr>
        <w:p w:rsidR="00A85EF7" w:rsidRPr="00D82D08" w:rsidRDefault="00277828" w:rsidP="00A85EF7">
          <w:pPr>
            <w:tabs>
              <w:tab w:val="left" w:pos="1091"/>
            </w:tabs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Dynamic Reactive Power Compensation at </w:t>
          </w:r>
          <w:r w:rsidR="00E94A3B">
            <w:rPr>
              <w:b/>
              <w:bCs/>
              <w:sz w:val="24"/>
              <w:szCs w:val="24"/>
            </w:rPr>
            <w:t>Quwayyah</w:t>
          </w:r>
          <w:r w:rsidRPr="00277828">
            <w:rPr>
              <w:b/>
              <w:bCs/>
              <w:sz w:val="22"/>
              <w:szCs w:val="22"/>
            </w:rPr>
            <w:t>S/S-8077</w:t>
          </w:r>
        </w:p>
      </w:tc>
      <w:tc>
        <w:tcPr>
          <w:tcW w:w="1710" w:type="dxa"/>
          <w:gridSpan w:val="2"/>
          <w:vMerge/>
          <w:tcBorders>
            <w:left w:val="single" w:sz="4" w:space="0" w:color="000000"/>
            <w:right w:val="single" w:sz="4" w:space="0" w:color="auto"/>
          </w:tcBorders>
          <w:vAlign w:val="center"/>
        </w:tcPr>
        <w:p w:rsidR="00A85EF7" w:rsidRPr="00D82D08" w:rsidRDefault="00A85EF7" w:rsidP="00A85EF7">
          <w:pPr>
            <w:tabs>
              <w:tab w:val="left" w:pos="1091"/>
            </w:tabs>
            <w:rPr>
              <w:b/>
              <w:bCs/>
              <w:sz w:val="24"/>
              <w:szCs w:val="24"/>
            </w:rPr>
          </w:pPr>
        </w:p>
      </w:tc>
    </w:tr>
    <w:tr w:rsidR="00A85EF7" w:rsidRPr="008C6658" w:rsidTr="00E94A3B">
      <w:trPr>
        <w:trHeight w:val="422"/>
        <w:jc w:val="center"/>
      </w:trPr>
      <w:tc>
        <w:tcPr>
          <w:tcW w:w="719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EF7" w:rsidRPr="001F68FD" w:rsidRDefault="00A85EF7" w:rsidP="00E94A3B">
          <w:pPr>
            <w:tabs>
              <w:tab w:val="left" w:pos="1091"/>
            </w:tabs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132/33 KV  </w:t>
          </w:r>
          <w:r w:rsidR="00E94A3B">
            <w:rPr>
              <w:rFonts w:cs="Arial"/>
              <w:b/>
              <w:bCs/>
              <w:sz w:val="24"/>
              <w:szCs w:val="24"/>
            </w:rPr>
            <w:t>S/S-8077</w:t>
          </w:r>
        </w:p>
      </w:tc>
      <w:tc>
        <w:tcPr>
          <w:tcW w:w="32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85EF7" w:rsidRPr="008C6658" w:rsidRDefault="00A85EF7" w:rsidP="00A85EF7">
          <w:pPr>
            <w:tabs>
              <w:tab w:val="left" w:pos="1091"/>
            </w:tabs>
            <w:rPr>
              <w:b/>
              <w:bCs/>
              <w:sz w:val="16"/>
              <w:szCs w:val="16"/>
            </w:rPr>
          </w:pPr>
          <w:r w:rsidRPr="008C6658">
            <w:rPr>
              <w:b/>
              <w:bCs/>
              <w:sz w:val="16"/>
              <w:szCs w:val="16"/>
            </w:rPr>
            <w:t xml:space="preserve">CONTRACTNO  :  </w:t>
          </w:r>
          <w:r>
            <w:rPr>
              <w:b/>
              <w:bCs/>
              <w:sz w:val="16"/>
              <w:szCs w:val="16"/>
            </w:rPr>
            <w:t>4400001708</w:t>
          </w:r>
        </w:p>
      </w:tc>
    </w:tr>
    <w:tr w:rsidR="007C03FB" w:rsidRPr="00A8721C" w:rsidTr="007C03FB">
      <w:trPr>
        <w:trHeight w:val="441"/>
        <w:jc w:val="center"/>
      </w:trPr>
      <w:tc>
        <w:tcPr>
          <w:tcW w:w="20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C03FB" w:rsidRPr="00532FC1" w:rsidRDefault="007C03FB" w:rsidP="00532FC1">
          <w:pPr>
            <w:tabs>
              <w:tab w:val="left" w:pos="1091"/>
            </w:tabs>
            <w:rPr>
              <w:sz w:val="10"/>
              <w:szCs w:val="10"/>
            </w:rPr>
          </w:pPr>
        </w:p>
        <w:p w:rsidR="007C03FB" w:rsidRPr="007C03FB" w:rsidRDefault="007C03FB" w:rsidP="007C03FB">
          <w:pPr>
            <w:tabs>
              <w:tab w:val="left" w:pos="1091"/>
            </w:tabs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DISCRIPTION</w:t>
          </w:r>
        </w:p>
        <w:p w:rsidR="007C03FB" w:rsidRPr="00532FC1" w:rsidRDefault="007C03FB" w:rsidP="007C03FB">
          <w:pPr>
            <w:tabs>
              <w:tab w:val="left" w:pos="1091"/>
            </w:tabs>
            <w:rPr>
              <w:b/>
              <w:sz w:val="12"/>
              <w:szCs w:val="12"/>
            </w:rPr>
          </w:pPr>
        </w:p>
      </w:tc>
      <w:tc>
        <w:tcPr>
          <w:tcW w:w="51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C03FB" w:rsidRDefault="007C03FB">
          <w:pPr>
            <w:rPr>
              <w:b/>
              <w:sz w:val="12"/>
              <w:szCs w:val="12"/>
            </w:rPr>
          </w:pPr>
        </w:p>
        <w:p w:rsidR="007C03FB" w:rsidRDefault="007C03FB" w:rsidP="00E94A3B">
          <w:pPr>
            <w:tabs>
              <w:tab w:val="left" w:pos="1091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U/O VOLTAGE RELAY TESTING</w:t>
          </w:r>
        </w:p>
        <w:p w:rsidR="007C03FB" w:rsidRPr="00532FC1" w:rsidRDefault="007C03FB" w:rsidP="00532FC1">
          <w:pPr>
            <w:tabs>
              <w:tab w:val="left" w:pos="1091"/>
            </w:tabs>
            <w:rPr>
              <w:b/>
              <w:sz w:val="12"/>
              <w:szCs w:val="12"/>
            </w:rPr>
          </w:pPr>
        </w:p>
      </w:tc>
      <w:tc>
        <w:tcPr>
          <w:tcW w:w="18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</w:tcPr>
        <w:p w:rsidR="007C03FB" w:rsidRPr="00CA7D6D" w:rsidRDefault="007C03FB" w:rsidP="00294405">
          <w:pPr>
            <w:pStyle w:val="Header"/>
            <w:jc w:val="center"/>
          </w:pPr>
          <w:r w:rsidRPr="00532FC1">
            <w:rPr>
              <w:b/>
              <w:bCs/>
              <w:sz w:val="18"/>
              <w:szCs w:val="18"/>
            </w:rPr>
            <w:t>DATE :</w:t>
          </w:r>
          <w:r>
            <w:rPr>
              <w:b/>
              <w:bCs/>
              <w:sz w:val="18"/>
              <w:szCs w:val="18"/>
            </w:rPr>
            <w:t>07/11/2015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</w:tcPr>
        <w:p w:rsidR="007C03FB" w:rsidRPr="00CA7D6D" w:rsidRDefault="007C03FB" w:rsidP="00A85EF7">
          <w:pPr>
            <w:pStyle w:val="Header"/>
            <w:jc w:val="center"/>
          </w:pPr>
          <w:r>
            <w:t xml:space="preserve">Page </w:t>
          </w:r>
          <w:r w:rsidR="00A7118C"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 w:rsidR="00A7118C">
            <w:rPr>
              <w:b/>
              <w:bCs/>
              <w:sz w:val="24"/>
              <w:szCs w:val="24"/>
            </w:rPr>
            <w:fldChar w:fldCharType="separate"/>
          </w:r>
          <w:r w:rsidR="001071FA">
            <w:rPr>
              <w:b/>
              <w:bCs/>
              <w:noProof/>
            </w:rPr>
            <w:t>1</w:t>
          </w:r>
          <w:r w:rsidR="00A7118C">
            <w:rPr>
              <w:b/>
              <w:bCs/>
              <w:sz w:val="24"/>
              <w:szCs w:val="24"/>
            </w:rPr>
            <w:fldChar w:fldCharType="end"/>
          </w:r>
          <w:r>
            <w:t xml:space="preserve"> of </w:t>
          </w:r>
          <w:r w:rsidR="00A7118C"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 w:rsidR="00A7118C">
            <w:rPr>
              <w:b/>
              <w:bCs/>
              <w:sz w:val="24"/>
              <w:szCs w:val="24"/>
            </w:rPr>
            <w:fldChar w:fldCharType="separate"/>
          </w:r>
          <w:r w:rsidR="001071FA">
            <w:rPr>
              <w:b/>
              <w:bCs/>
              <w:noProof/>
            </w:rPr>
            <w:t>3</w:t>
          </w:r>
          <w:r w:rsidR="00A7118C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A85EF7" w:rsidRPr="00EC1499" w:rsidRDefault="00A85EF7" w:rsidP="00EC14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555"/>
    <w:multiLevelType w:val="hybridMultilevel"/>
    <w:tmpl w:val="E4286106"/>
    <w:lvl w:ilvl="0" w:tplc="BB5AF1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E6DA8"/>
    <w:multiLevelType w:val="hybridMultilevel"/>
    <w:tmpl w:val="32A09028"/>
    <w:lvl w:ilvl="0" w:tplc="4D44BF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152D"/>
    <w:multiLevelType w:val="hybridMultilevel"/>
    <w:tmpl w:val="266C8AFA"/>
    <w:lvl w:ilvl="0" w:tplc="C8143B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73A02"/>
    <w:multiLevelType w:val="hybridMultilevel"/>
    <w:tmpl w:val="4C585EF6"/>
    <w:lvl w:ilvl="0" w:tplc="4D44BF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8302A"/>
    <w:multiLevelType w:val="hybridMultilevel"/>
    <w:tmpl w:val="1F5A197A"/>
    <w:lvl w:ilvl="0" w:tplc="D3F4E8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D614D6B"/>
    <w:multiLevelType w:val="hybridMultilevel"/>
    <w:tmpl w:val="E120475A"/>
    <w:lvl w:ilvl="0" w:tplc="7C2E53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2823"/>
    <w:multiLevelType w:val="hybridMultilevel"/>
    <w:tmpl w:val="1F5A197A"/>
    <w:lvl w:ilvl="0" w:tplc="D3F4E8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C602B5B"/>
    <w:multiLevelType w:val="hybridMultilevel"/>
    <w:tmpl w:val="8D58D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82407"/>
    <w:multiLevelType w:val="hybridMultilevel"/>
    <w:tmpl w:val="172C6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6738E"/>
    <w:multiLevelType w:val="hybridMultilevel"/>
    <w:tmpl w:val="534AA866"/>
    <w:lvl w:ilvl="0" w:tplc="4D44BF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CC38C3"/>
    <w:multiLevelType w:val="hybridMultilevel"/>
    <w:tmpl w:val="80E425E8"/>
    <w:lvl w:ilvl="0" w:tplc="4D44BF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60EE3"/>
    <w:multiLevelType w:val="hybridMultilevel"/>
    <w:tmpl w:val="E120475A"/>
    <w:lvl w:ilvl="0" w:tplc="7C2E53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F2B54"/>
    <w:rsid w:val="000040AE"/>
    <w:rsid w:val="0002231D"/>
    <w:rsid w:val="00060DF2"/>
    <w:rsid w:val="00082F80"/>
    <w:rsid w:val="00084223"/>
    <w:rsid w:val="000A3BAD"/>
    <w:rsid w:val="000A7E09"/>
    <w:rsid w:val="000B236A"/>
    <w:rsid w:val="000C66DF"/>
    <w:rsid w:val="000F0749"/>
    <w:rsid w:val="000F3D05"/>
    <w:rsid w:val="00106AFA"/>
    <w:rsid w:val="0010713F"/>
    <w:rsid w:val="001071FA"/>
    <w:rsid w:val="001432F2"/>
    <w:rsid w:val="00155524"/>
    <w:rsid w:val="00171313"/>
    <w:rsid w:val="00177252"/>
    <w:rsid w:val="00181090"/>
    <w:rsid w:val="00183FA5"/>
    <w:rsid w:val="00183FB7"/>
    <w:rsid w:val="001849F5"/>
    <w:rsid w:val="0018720A"/>
    <w:rsid w:val="00190F7F"/>
    <w:rsid w:val="001A21D2"/>
    <w:rsid w:val="001B644E"/>
    <w:rsid w:val="001C294C"/>
    <w:rsid w:val="001F00BB"/>
    <w:rsid w:val="001F2B54"/>
    <w:rsid w:val="00205F73"/>
    <w:rsid w:val="00220BFD"/>
    <w:rsid w:val="00226879"/>
    <w:rsid w:val="00243082"/>
    <w:rsid w:val="00246706"/>
    <w:rsid w:val="00261BC1"/>
    <w:rsid w:val="002663F9"/>
    <w:rsid w:val="00277828"/>
    <w:rsid w:val="00294405"/>
    <w:rsid w:val="002A24BB"/>
    <w:rsid w:val="002B43C8"/>
    <w:rsid w:val="002C78A6"/>
    <w:rsid w:val="002D22A9"/>
    <w:rsid w:val="002D2C27"/>
    <w:rsid w:val="00327177"/>
    <w:rsid w:val="00343E73"/>
    <w:rsid w:val="003464EA"/>
    <w:rsid w:val="00354D02"/>
    <w:rsid w:val="003734D9"/>
    <w:rsid w:val="003813F4"/>
    <w:rsid w:val="003816BC"/>
    <w:rsid w:val="003A104A"/>
    <w:rsid w:val="003A4981"/>
    <w:rsid w:val="003A6197"/>
    <w:rsid w:val="003B4685"/>
    <w:rsid w:val="003F1D79"/>
    <w:rsid w:val="003F6DA0"/>
    <w:rsid w:val="00400C51"/>
    <w:rsid w:val="00407A3B"/>
    <w:rsid w:val="00412C96"/>
    <w:rsid w:val="00420B99"/>
    <w:rsid w:val="004418D4"/>
    <w:rsid w:val="00460197"/>
    <w:rsid w:val="004645B7"/>
    <w:rsid w:val="00493ACF"/>
    <w:rsid w:val="004C1E8D"/>
    <w:rsid w:val="004D69C2"/>
    <w:rsid w:val="004E291A"/>
    <w:rsid w:val="00510742"/>
    <w:rsid w:val="00532FC1"/>
    <w:rsid w:val="0053340A"/>
    <w:rsid w:val="00544908"/>
    <w:rsid w:val="00547EE4"/>
    <w:rsid w:val="00584951"/>
    <w:rsid w:val="00595A17"/>
    <w:rsid w:val="005965AE"/>
    <w:rsid w:val="00597C40"/>
    <w:rsid w:val="005A158D"/>
    <w:rsid w:val="005A2197"/>
    <w:rsid w:val="005B23E6"/>
    <w:rsid w:val="005F4D18"/>
    <w:rsid w:val="006057D7"/>
    <w:rsid w:val="006117C0"/>
    <w:rsid w:val="00615940"/>
    <w:rsid w:val="00620CAD"/>
    <w:rsid w:val="00624C99"/>
    <w:rsid w:val="00662AF6"/>
    <w:rsid w:val="0068043D"/>
    <w:rsid w:val="00680BBC"/>
    <w:rsid w:val="00681A97"/>
    <w:rsid w:val="00691CCA"/>
    <w:rsid w:val="006A108B"/>
    <w:rsid w:val="00724498"/>
    <w:rsid w:val="00751605"/>
    <w:rsid w:val="0075452C"/>
    <w:rsid w:val="00755B78"/>
    <w:rsid w:val="00797344"/>
    <w:rsid w:val="007C03FB"/>
    <w:rsid w:val="007C13E2"/>
    <w:rsid w:val="007E56B9"/>
    <w:rsid w:val="007E5759"/>
    <w:rsid w:val="0081338B"/>
    <w:rsid w:val="0082053A"/>
    <w:rsid w:val="00834458"/>
    <w:rsid w:val="00842D0C"/>
    <w:rsid w:val="00847062"/>
    <w:rsid w:val="00850D17"/>
    <w:rsid w:val="00853B12"/>
    <w:rsid w:val="00862D8D"/>
    <w:rsid w:val="00881999"/>
    <w:rsid w:val="00884559"/>
    <w:rsid w:val="008D6747"/>
    <w:rsid w:val="008D69E8"/>
    <w:rsid w:val="00914000"/>
    <w:rsid w:val="00920C5E"/>
    <w:rsid w:val="00927EDB"/>
    <w:rsid w:val="00936C96"/>
    <w:rsid w:val="009401B0"/>
    <w:rsid w:val="00960261"/>
    <w:rsid w:val="00960EFE"/>
    <w:rsid w:val="00962361"/>
    <w:rsid w:val="00967127"/>
    <w:rsid w:val="00975CCC"/>
    <w:rsid w:val="009A0526"/>
    <w:rsid w:val="009A73D0"/>
    <w:rsid w:val="009B44F2"/>
    <w:rsid w:val="009C3CEC"/>
    <w:rsid w:val="009E237E"/>
    <w:rsid w:val="009E43B9"/>
    <w:rsid w:val="009E5EAD"/>
    <w:rsid w:val="009F1363"/>
    <w:rsid w:val="00A0108F"/>
    <w:rsid w:val="00A1587C"/>
    <w:rsid w:val="00A51981"/>
    <w:rsid w:val="00A57E34"/>
    <w:rsid w:val="00A70144"/>
    <w:rsid w:val="00A7118C"/>
    <w:rsid w:val="00A8249E"/>
    <w:rsid w:val="00A83A7A"/>
    <w:rsid w:val="00A8589F"/>
    <w:rsid w:val="00A85EF7"/>
    <w:rsid w:val="00AA25C2"/>
    <w:rsid w:val="00AB755E"/>
    <w:rsid w:val="00AD12FF"/>
    <w:rsid w:val="00AD6CFE"/>
    <w:rsid w:val="00AE7BEF"/>
    <w:rsid w:val="00AF7D2E"/>
    <w:rsid w:val="00B07A2E"/>
    <w:rsid w:val="00B10962"/>
    <w:rsid w:val="00B230AE"/>
    <w:rsid w:val="00B23985"/>
    <w:rsid w:val="00B25444"/>
    <w:rsid w:val="00B27EC2"/>
    <w:rsid w:val="00B41565"/>
    <w:rsid w:val="00B54BD6"/>
    <w:rsid w:val="00B55315"/>
    <w:rsid w:val="00B61B96"/>
    <w:rsid w:val="00B66C05"/>
    <w:rsid w:val="00BB4E10"/>
    <w:rsid w:val="00BD484F"/>
    <w:rsid w:val="00BE460B"/>
    <w:rsid w:val="00BE68D9"/>
    <w:rsid w:val="00C041FA"/>
    <w:rsid w:val="00C3639C"/>
    <w:rsid w:val="00C40177"/>
    <w:rsid w:val="00C47116"/>
    <w:rsid w:val="00C57252"/>
    <w:rsid w:val="00C73904"/>
    <w:rsid w:val="00C80422"/>
    <w:rsid w:val="00C93025"/>
    <w:rsid w:val="00CA1050"/>
    <w:rsid w:val="00CA40CA"/>
    <w:rsid w:val="00CB2C4C"/>
    <w:rsid w:val="00CC3881"/>
    <w:rsid w:val="00CD5F3A"/>
    <w:rsid w:val="00D04B00"/>
    <w:rsid w:val="00D3446C"/>
    <w:rsid w:val="00D672B7"/>
    <w:rsid w:val="00D80951"/>
    <w:rsid w:val="00D87325"/>
    <w:rsid w:val="00D97CF4"/>
    <w:rsid w:val="00DA4EA1"/>
    <w:rsid w:val="00DB2CE6"/>
    <w:rsid w:val="00DB3A33"/>
    <w:rsid w:val="00DD2100"/>
    <w:rsid w:val="00DD7242"/>
    <w:rsid w:val="00DF7529"/>
    <w:rsid w:val="00E046BF"/>
    <w:rsid w:val="00E16AC3"/>
    <w:rsid w:val="00E45090"/>
    <w:rsid w:val="00E47BEB"/>
    <w:rsid w:val="00E57292"/>
    <w:rsid w:val="00E76273"/>
    <w:rsid w:val="00E824CB"/>
    <w:rsid w:val="00E8607A"/>
    <w:rsid w:val="00E86F00"/>
    <w:rsid w:val="00E94A3B"/>
    <w:rsid w:val="00E973DB"/>
    <w:rsid w:val="00EA668F"/>
    <w:rsid w:val="00EA7693"/>
    <w:rsid w:val="00EC1499"/>
    <w:rsid w:val="00EE0476"/>
    <w:rsid w:val="00EE0B08"/>
    <w:rsid w:val="00EE5304"/>
    <w:rsid w:val="00F066F0"/>
    <w:rsid w:val="00F14A7F"/>
    <w:rsid w:val="00F16F3C"/>
    <w:rsid w:val="00FC56D7"/>
    <w:rsid w:val="00FD43CE"/>
    <w:rsid w:val="00FD719C"/>
    <w:rsid w:val="00FE3180"/>
    <w:rsid w:val="00FE48F7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63"/>
  </w:style>
  <w:style w:type="paragraph" w:styleId="Heading1">
    <w:name w:val="heading 1"/>
    <w:basedOn w:val="Normal"/>
    <w:next w:val="Normal"/>
    <w:qFormat/>
    <w:rsid w:val="00AD6C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7">
    <w:name w:val="heading 7"/>
    <w:basedOn w:val="Normal"/>
    <w:next w:val="Normal"/>
    <w:qFormat/>
    <w:rsid w:val="00EC1499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C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6C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6CFE"/>
  </w:style>
  <w:style w:type="paragraph" w:styleId="BodyTextIndent">
    <w:name w:val="Body Text Indent"/>
    <w:basedOn w:val="Normal"/>
    <w:rsid w:val="00B23985"/>
    <w:pPr>
      <w:tabs>
        <w:tab w:val="left" w:pos="4320"/>
      </w:tabs>
      <w:ind w:left="5040" w:hanging="4320"/>
    </w:pPr>
    <w:rPr>
      <w:rFonts w:ascii="Century Gothic" w:hAnsi="Century Gothic"/>
    </w:rPr>
  </w:style>
  <w:style w:type="character" w:customStyle="1" w:styleId="HeaderChar">
    <w:name w:val="Header Char"/>
    <w:basedOn w:val="DefaultParagraphFont"/>
    <w:link w:val="Header"/>
    <w:rsid w:val="00EC1499"/>
    <w:rPr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locked/>
    <w:rsid w:val="003734D9"/>
    <w:rPr>
      <w:lang w:val="en-US" w:eastAsia="en-US" w:bidi="ar-SA"/>
    </w:rPr>
  </w:style>
  <w:style w:type="table" w:styleId="TableGrid">
    <w:name w:val="Table Grid"/>
    <w:basedOn w:val="TableNormal"/>
    <w:rsid w:val="009F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74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46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64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63"/>
  </w:style>
  <w:style w:type="paragraph" w:styleId="Heading1">
    <w:name w:val="heading 1"/>
    <w:basedOn w:val="Normal"/>
    <w:next w:val="Normal"/>
    <w:qFormat/>
    <w:rsid w:val="00AD6C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7">
    <w:name w:val="heading 7"/>
    <w:basedOn w:val="Normal"/>
    <w:next w:val="Normal"/>
    <w:qFormat/>
    <w:rsid w:val="00EC1499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6C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6C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6CFE"/>
  </w:style>
  <w:style w:type="paragraph" w:styleId="BodyTextIndent">
    <w:name w:val="Body Text Indent"/>
    <w:basedOn w:val="Normal"/>
    <w:rsid w:val="00B23985"/>
    <w:pPr>
      <w:tabs>
        <w:tab w:val="left" w:pos="4320"/>
      </w:tabs>
      <w:ind w:left="5040" w:hanging="4320"/>
    </w:pPr>
    <w:rPr>
      <w:rFonts w:ascii="Century Gothic" w:hAnsi="Century Gothic"/>
    </w:rPr>
  </w:style>
  <w:style w:type="character" w:customStyle="1" w:styleId="HeaderChar">
    <w:name w:val="Header Char"/>
    <w:basedOn w:val="DefaultParagraphFont"/>
    <w:link w:val="Header"/>
    <w:rsid w:val="00EC1499"/>
    <w:rPr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locked/>
    <w:rsid w:val="003734D9"/>
    <w:rPr>
      <w:lang w:val="en-US" w:eastAsia="en-US" w:bidi="ar-SA"/>
    </w:rPr>
  </w:style>
  <w:style w:type="table" w:styleId="TableGrid">
    <w:name w:val="Table Grid"/>
    <w:basedOn w:val="TableNormal"/>
    <w:rsid w:val="009F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749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46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C-%20C%20-STR-UPDATED\RXMB1_87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17B9-762A-42B1-BBCB-AC1FD04D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RXMB1_872</Template>
  <TotalTime>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AUX. RELAY RXMB1, VARIANT C</vt:lpstr>
    </vt:vector>
  </TitlesOfParts>
  <Manager>Emad Aljuhani</Manager>
  <Company>TK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AUX. RELAY RXMB1, VARIANT C</dc:title>
  <dc:subject>SITE INSPECTION AND TEST RECORD</dc:subject>
  <dc:creator>malhaggass</dc:creator>
  <cp:lastModifiedBy>abdullah</cp:lastModifiedBy>
  <cp:revision>4</cp:revision>
  <cp:lastPrinted>2015-11-11T07:18:00Z</cp:lastPrinted>
  <dcterms:created xsi:type="dcterms:W3CDTF">2015-11-10T16:29:00Z</dcterms:created>
  <dcterms:modified xsi:type="dcterms:W3CDTF">2015-11-11T07:19:00Z</dcterms:modified>
  <cp:category>Testing &amp; Commissioning</cp:category>
</cp:coreProperties>
</file>