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98AE" w14:textId="1711AD5D" w:rsidR="00435503" w:rsidRPr="00435503" w:rsidRDefault="00435503" w:rsidP="00485B22">
      <w:pPr>
        <w:rPr>
          <w:b/>
        </w:rPr>
      </w:pPr>
      <w:r w:rsidRPr="00435503">
        <w:rPr>
          <w:b/>
          <w:u w:val="single"/>
        </w:rPr>
        <w:t>Relay Identification</w:t>
      </w:r>
      <w:r w:rsidRPr="00435503">
        <w:rPr>
          <w:b/>
        </w:rPr>
        <w:t>:</w:t>
      </w: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1846"/>
        <w:gridCol w:w="2204"/>
        <w:gridCol w:w="1440"/>
        <w:gridCol w:w="3870"/>
      </w:tblGrid>
      <w:tr w:rsidR="00435503" w:rsidRPr="00435503" w14:paraId="4A0F8744" w14:textId="77777777" w:rsidTr="00435503">
        <w:trPr>
          <w:trHeight w:val="513"/>
          <w:jc w:val="center"/>
        </w:trPr>
        <w:tc>
          <w:tcPr>
            <w:tcW w:w="1846" w:type="dxa"/>
            <w:vAlign w:val="center"/>
            <w:hideMark/>
          </w:tcPr>
          <w:p w14:paraId="53321158" w14:textId="77777777" w:rsidR="00435503" w:rsidRPr="00435503" w:rsidRDefault="00435503" w:rsidP="00435503">
            <w:r w:rsidRPr="00435503">
              <w:t>Panel Ref</w:t>
            </w:r>
          </w:p>
        </w:tc>
        <w:tc>
          <w:tcPr>
            <w:tcW w:w="2204" w:type="dxa"/>
            <w:vAlign w:val="center"/>
            <w:hideMark/>
          </w:tcPr>
          <w:p w14:paraId="42D03768" w14:textId="02498780" w:rsidR="00435503" w:rsidRPr="00435503" w:rsidRDefault="00435503" w:rsidP="00435503">
            <w:r w:rsidRPr="00435503">
              <w:t>: R0</w:t>
            </w:r>
            <w:r w:rsidR="000D3ED2">
              <w:t>2</w:t>
            </w:r>
            <w:r w:rsidRPr="00435503">
              <w:t>.2</w:t>
            </w:r>
          </w:p>
        </w:tc>
        <w:tc>
          <w:tcPr>
            <w:tcW w:w="1440" w:type="dxa"/>
            <w:vAlign w:val="center"/>
            <w:hideMark/>
          </w:tcPr>
          <w:p w14:paraId="48EA73D6" w14:textId="77777777" w:rsidR="00435503" w:rsidRPr="00435503" w:rsidRDefault="00435503" w:rsidP="00435503">
            <w:r w:rsidRPr="00435503">
              <w:t>Panel Name</w:t>
            </w:r>
          </w:p>
        </w:tc>
        <w:tc>
          <w:tcPr>
            <w:tcW w:w="3870" w:type="dxa"/>
            <w:vAlign w:val="center"/>
            <w:hideMark/>
          </w:tcPr>
          <w:p w14:paraId="656AB786" w14:textId="73FC7F75" w:rsidR="00435503" w:rsidRPr="00435503" w:rsidRDefault="00435503" w:rsidP="00435503">
            <w:r w:rsidRPr="00435503">
              <w:t xml:space="preserve">: </w:t>
            </w:r>
          </w:p>
        </w:tc>
      </w:tr>
      <w:tr w:rsidR="00435503" w:rsidRPr="00435503" w14:paraId="031A12FF" w14:textId="77777777" w:rsidTr="00435503">
        <w:trPr>
          <w:trHeight w:val="503"/>
          <w:jc w:val="center"/>
        </w:trPr>
        <w:tc>
          <w:tcPr>
            <w:tcW w:w="1846" w:type="dxa"/>
            <w:vAlign w:val="center"/>
            <w:hideMark/>
          </w:tcPr>
          <w:p w14:paraId="50C511A5" w14:textId="77777777" w:rsidR="00435503" w:rsidRPr="00435503" w:rsidRDefault="00435503" w:rsidP="00435503">
            <w:r w:rsidRPr="00435503">
              <w:t>Relay Ref</w:t>
            </w:r>
          </w:p>
        </w:tc>
        <w:tc>
          <w:tcPr>
            <w:tcW w:w="2204" w:type="dxa"/>
            <w:vAlign w:val="center"/>
            <w:hideMark/>
          </w:tcPr>
          <w:p w14:paraId="3342CDE5" w14:textId="77777777" w:rsidR="00435503" w:rsidRPr="00435503" w:rsidRDefault="00435503" w:rsidP="00435503">
            <w:r w:rsidRPr="00435503">
              <w:t>: F87T-2</w:t>
            </w:r>
          </w:p>
        </w:tc>
        <w:tc>
          <w:tcPr>
            <w:tcW w:w="1440" w:type="dxa"/>
            <w:vAlign w:val="center"/>
            <w:hideMark/>
          </w:tcPr>
          <w:p w14:paraId="24E193B3" w14:textId="77777777" w:rsidR="00435503" w:rsidRPr="00435503" w:rsidRDefault="00435503" w:rsidP="00435503">
            <w:r w:rsidRPr="00435503">
              <w:t>Model No</w:t>
            </w:r>
          </w:p>
        </w:tc>
        <w:tc>
          <w:tcPr>
            <w:tcW w:w="3870" w:type="dxa"/>
            <w:vAlign w:val="center"/>
            <w:hideMark/>
          </w:tcPr>
          <w:p w14:paraId="7CEBF4C5" w14:textId="77777777" w:rsidR="00435503" w:rsidRPr="00435503" w:rsidRDefault="00435503" w:rsidP="00435503">
            <w:pPr>
              <w:rPr>
                <w:lang w:val="sv-SE"/>
              </w:rPr>
            </w:pPr>
            <w:r w:rsidRPr="00435503">
              <w:rPr>
                <w:lang w:val="sv-SE"/>
              </w:rPr>
              <w:t xml:space="preserve">: </w:t>
            </w:r>
            <w:bookmarkStart w:id="1" w:name="_Hlk194579502"/>
            <w:r w:rsidRPr="00435503">
              <w:rPr>
                <w:lang w:val="sv-SE"/>
              </w:rPr>
              <w:t>8IDVL4F2CSDF8QNL</w:t>
            </w:r>
            <w:bookmarkEnd w:id="1"/>
          </w:p>
        </w:tc>
      </w:tr>
      <w:tr w:rsidR="00435503" w:rsidRPr="00435503" w14:paraId="27C9ACA1" w14:textId="77777777" w:rsidTr="00435503">
        <w:trPr>
          <w:trHeight w:val="503"/>
          <w:jc w:val="center"/>
        </w:trPr>
        <w:tc>
          <w:tcPr>
            <w:tcW w:w="1846" w:type="dxa"/>
            <w:vAlign w:val="center"/>
            <w:hideMark/>
          </w:tcPr>
          <w:p w14:paraId="1A5763A2" w14:textId="77777777" w:rsidR="00435503" w:rsidRPr="00435503" w:rsidRDefault="00435503" w:rsidP="00435503">
            <w:r w:rsidRPr="00435503">
              <w:t>Sr. No</w:t>
            </w:r>
          </w:p>
        </w:tc>
        <w:tc>
          <w:tcPr>
            <w:tcW w:w="2204" w:type="dxa"/>
            <w:vAlign w:val="center"/>
            <w:hideMark/>
          </w:tcPr>
          <w:p w14:paraId="2595EAAA" w14:textId="44886BE4" w:rsidR="00435503" w:rsidRPr="00435503" w:rsidRDefault="00435503" w:rsidP="00435503">
            <w:r w:rsidRPr="00435503">
              <w:t xml:space="preserve">: </w:t>
            </w:r>
          </w:p>
        </w:tc>
        <w:tc>
          <w:tcPr>
            <w:tcW w:w="1440" w:type="dxa"/>
            <w:vAlign w:val="center"/>
          </w:tcPr>
          <w:p w14:paraId="035837B4" w14:textId="77777777" w:rsidR="00435503" w:rsidRPr="00435503" w:rsidRDefault="00435503" w:rsidP="00435503"/>
        </w:tc>
        <w:tc>
          <w:tcPr>
            <w:tcW w:w="3870" w:type="dxa"/>
            <w:vAlign w:val="center"/>
          </w:tcPr>
          <w:p w14:paraId="6A5DB3DA" w14:textId="77777777" w:rsidR="00435503" w:rsidRPr="00435503" w:rsidRDefault="00435503" w:rsidP="00435503">
            <w:pPr>
              <w:rPr>
                <w:lang w:val="sv-SE"/>
              </w:rPr>
            </w:pPr>
          </w:p>
        </w:tc>
      </w:tr>
      <w:tr w:rsidR="00435503" w:rsidRPr="00435503" w14:paraId="32AAE5A4" w14:textId="77777777" w:rsidTr="00435503">
        <w:trPr>
          <w:trHeight w:val="503"/>
          <w:jc w:val="center"/>
        </w:trPr>
        <w:tc>
          <w:tcPr>
            <w:tcW w:w="1846" w:type="dxa"/>
            <w:vAlign w:val="center"/>
            <w:hideMark/>
          </w:tcPr>
          <w:p w14:paraId="7EF06EAE" w14:textId="77777777" w:rsidR="00435503" w:rsidRPr="00435503" w:rsidRDefault="00435503" w:rsidP="00435503">
            <w:pPr>
              <w:rPr>
                <w:lang w:val="sv-SE"/>
              </w:rPr>
            </w:pPr>
            <w:r w:rsidRPr="00435503">
              <w:t>Manufacture</w:t>
            </w:r>
          </w:p>
        </w:tc>
        <w:tc>
          <w:tcPr>
            <w:tcW w:w="2204" w:type="dxa"/>
            <w:vAlign w:val="center"/>
            <w:hideMark/>
          </w:tcPr>
          <w:p w14:paraId="68D31360" w14:textId="77777777" w:rsidR="00435503" w:rsidRPr="00435503" w:rsidRDefault="00435503" w:rsidP="00435503">
            <w:pPr>
              <w:rPr>
                <w:lang w:val="sv-SE"/>
              </w:rPr>
            </w:pPr>
            <w:r w:rsidRPr="00435503">
              <w:rPr>
                <w:lang w:val="sv-SE"/>
              </w:rPr>
              <w:t>: ZIV</w:t>
            </w:r>
          </w:p>
        </w:tc>
        <w:tc>
          <w:tcPr>
            <w:tcW w:w="1440" w:type="dxa"/>
            <w:vAlign w:val="center"/>
            <w:hideMark/>
          </w:tcPr>
          <w:p w14:paraId="049B47FC" w14:textId="77777777" w:rsidR="00435503" w:rsidRPr="00435503" w:rsidRDefault="00435503" w:rsidP="00435503">
            <w:pPr>
              <w:rPr>
                <w:lang w:val="sv-SE"/>
              </w:rPr>
            </w:pPr>
            <w:r w:rsidRPr="00435503">
              <w:t>Frequency</w:t>
            </w:r>
          </w:p>
        </w:tc>
        <w:tc>
          <w:tcPr>
            <w:tcW w:w="3870" w:type="dxa"/>
            <w:vAlign w:val="center"/>
            <w:hideMark/>
          </w:tcPr>
          <w:p w14:paraId="5425368F" w14:textId="77777777" w:rsidR="00435503" w:rsidRPr="00435503" w:rsidRDefault="00435503" w:rsidP="00435503">
            <w:pPr>
              <w:rPr>
                <w:lang w:val="sv-SE"/>
              </w:rPr>
            </w:pPr>
            <w:r w:rsidRPr="00435503">
              <w:t>: 60Hz</w:t>
            </w:r>
          </w:p>
        </w:tc>
      </w:tr>
      <w:tr w:rsidR="00435503" w:rsidRPr="00435503" w14:paraId="2ED28333" w14:textId="77777777" w:rsidTr="00435503">
        <w:trPr>
          <w:trHeight w:val="471"/>
          <w:jc w:val="center"/>
        </w:trPr>
        <w:tc>
          <w:tcPr>
            <w:tcW w:w="1846" w:type="dxa"/>
            <w:vAlign w:val="center"/>
            <w:hideMark/>
          </w:tcPr>
          <w:p w14:paraId="61388850" w14:textId="77777777" w:rsidR="00435503" w:rsidRPr="00435503" w:rsidRDefault="00435503" w:rsidP="00435503">
            <w:r w:rsidRPr="00435503">
              <w:t>WINDING-1 Ratio</w:t>
            </w:r>
          </w:p>
        </w:tc>
        <w:tc>
          <w:tcPr>
            <w:tcW w:w="2204" w:type="dxa"/>
            <w:vAlign w:val="center"/>
            <w:hideMark/>
          </w:tcPr>
          <w:p w14:paraId="50D246B2" w14:textId="77777777" w:rsidR="00435503" w:rsidRPr="00435503" w:rsidRDefault="00435503" w:rsidP="00435503">
            <w:r w:rsidRPr="00435503">
              <w:t>: 600/1 A</w:t>
            </w:r>
          </w:p>
        </w:tc>
        <w:tc>
          <w:tcPr>
            <w:tcW w:w="1440" w:type="dxa"/>
            <w:vAlign w:val="center"/>
            <w:hideMark/>
          </w:tcPr>
          <w:p w14:paraId="2DEEE824" w14:textId="77777777" w:rsidR="00435503" w:rsidRPr="00435503" w:rsidRDefault="00435503" w:rsidP="00435503">
            <w:r w:rsidRPr="00435503">
              <w:t>GND-1  Ratio</w:t>
            </w:r>
          </w:p>
        </w:tc>
        <w:tc>
          <w:tcPr>
            <w:tcW w:w="3870" w:type="dxa"/>
            <w:vAlign w:val="center"/>
            <w:hideMark/>
          </w:tcPr>
          <w:p w14:paraId="414C7FE0" w14:textId="022DBD8C" w:rsidR="00435503" w:rsidRPr="00435503" w:rsidRDefault="00435503" w:rsidP="00435503">
            <w:r w:rsidRPr="00435503">
              <w:t>: 600/1 A</w:t>
            </w:r>
            <w:r w:rsidR="000B7BAA">
              <w:t xml:space="preserve">  </w:t>
            </w:r>
          </w:p>
        </w:tc>
      </w:tr>
      <w:tr w:rsidR="00435503" w:rsidRPr="00435503" w14:paraId="646396AD" w14:textId="77777777" w:rsidTr="00435503">
        <w:trPr>
          <w:trHeight w:val="471"/>
          <w:jc w:val="center"/>
        </w:trPr>
        <w:tc>
          <w:tcPr>
            <w:tcW w:w="1846" w:type="dxa"/>
            <w:vAlign w:val="center"/>
            <w:hideMark/>
          </w:tcPr>
          <w:p w14:paraId="5D0018A9" w14:textId="77777777" w:rsidR="00435503" w:rsidRPr="00435503" w:rsidRDefault="00435503" w:rsidP="00435503">
            <w:r w:rsidRPr="00435503">
              <w:t>WINDING-2 Ratio</w:t>
            </w:r>
          </w:p>
        </w:tc>
        <w:tc>
          <w:tcPr>
            <w:tcW w:w="2204" w:type="dxa"/>
            <w:vAlign w:val="center"/>
            <w:hideMark/>
          </w:tcPr>
          <w:p w14:paraId="67BF0321" w14:textId="77777777" w:rsidR="00435503" w:rsidRPr="00435503" w:rsidRDefault="00435503" w:rsidP="00435503">
            <w:r w:rsidRPr="00435503">
              <w:t>: 3600/1 A</w:t>
            </w:r>
          </w:p>
        </w:tc>
        <w:tc>
          <w:tcPr>
            <w:tcW w:w="1440" w:type="dxa"/>
            <w:vAlign w:val="center"/>
            <w:hideMark/>
          </w:tcPr>
          <w:p w14:paraId="25E7ECDF" w14:textId="77777777" w:rsidR="00435503" w:rsidRPr="00435503" w:rsidRDefault="00435503" w:rsidP="00435503">
            <w:r w:rsidRPr="00435503">
              <w:t>GND-2 Ratio</w:t>
            </w:r>
          </w:p>
        </w:tc>
        <w:tc>
          <w:tcPr>
            <w:tcW w:w="3870" w:type="dxa"/>
            <w:vAlign w:val="center"/>
            <w:hideMark/>
          </w:tcPr>
          <w:p w14:paraId="4D76DF5B" w14:textId="77777777" w:rsidR="00435503" w:rsidRPr="00435503" w:rsidRDefault="00435503" w:rsidP="00435503">
            <w:r w:rsidRPr="00435503">
              <w:t>: 3600/1 A</w:t>
            </w:r>
          </w:p>
        </w:tc>
      </w:tr>
      <w:tr w:rsidR="00435503" w:rsidRPr="00435503" w14:paraId="2D29B87E" w14:textId="77777777" w:rsidTr="00435503">
        <w:trPr>
          <w:trHeight w:val="471"/>
          <w:jc w:val="center"/>
        </w:trPr>
        <w:tc>
          <w:tcPr>
            <w:tcW w:w="1846" w:type="dxa"/>
            <w:vAlign w:val="center"/>
            <w:hideMark/>
          </w:tcPr>
          <w:p w14:paraId="5B9844E9" w14:textId="77777777" w:rsidR="00435503" w:rsidRPr="00435503" w:rsidRDefault="00435503" w:rsidP="00435503">
            <w:r w:rsidRPr="00435503">
              <w:t>SEF CT Ratio</w:t>
            </w:r>
          </w:p>
        </w:tc>
        <w:tc>
          <w:tcPr>
            <w:tcW w:w="2204" w:type="dxa"/>
            <w:vAlign w:val="center"/>
            <w:hideMark/>
          </w:tcPr>
          <w:p w14:paraId="7B988538" w14:textId="77777777" w:rsidR="00435503" w:rsidRPr="00435503" w:rsidRDefault="00435503" w:rsidP="00435503">
            <w:r w:rsidRPr="00435503">
              <w:t>: 800/1 A</w:t>
            </w:r>
          </w:p>
        </w:tc>
        <w:tc>
          <w:tcPr>
            <w:tcW w:w="1440" w:type="dxa"/>
            <w:vAlign w:val="center"/>
            <w:hideMark/>
          </w:tcPr>
          <w:p w14:paraId="253BA8BC" w14:textId="77777777" w:rsidR="00435503" w:rsidRPr="00435503" w:rsidRDefault="00435503" w:rsidP="00435503">
            <w:r w:rsidRPr="00435503">
              <w:t>PT ratio</w:t>
            </w:r>
          </w:p>
        </w:tc>
        <w:tc>
          <w:tcPr>
            <w:tcW w:w="3870" w:type="dxa"/>
            <w:vAlign w:val="center"/>
            <w:hideMark/>
          </w:tcPr>
          <w:p w14:paraId="7CC503A4" w14:textId="566B3C9A" w:rsidR="00435503" w:rsidRPr="00435503" w:rsidRDefault="00435503" w:rsidP="00435503">
            <w:r w:rsidRPr="00435503">
              <w:t>: 1</w:t>
            </w:r>
            <w:r w:rsidR="009E022E">
              <w:t>32</w:t>
            </w:r>
            <w:r w:rsidRPr="00435503">
              <w:t>/13.8 KV</w:t>
            </w:r>
          </w:p>
        </w:tc>
      </w:tr>
    </w:tbl>
    <w:p w14:paraId="3634BDA4" w14:textId="77777777" w:rsidR="00435503" w:rsidRPr="00435503" w:rsidRDefault="00435503" w:rsidP="00435503">
      <w:pPr>
        <w:rPr>
          <w:b/>
          <w:u w:val="single"/>
        </w:rPr>
      </w:pPr>
    </w:p>
    <w:p w14:paraId="205BFA65" w14:textId="77777777" w:rsidR="00435503" w:rsidRPr="00435503" w:rsidRDefault="00435503">
      <w:pPr>
        <w:numPr>
          <w:ilvl w:val="0"/>
          <w:numId w:val="1"/>
        </w:numPr>
        <w:rPr>
          <w:lang w:val="en-GB"/>
        </w:rPr>
      </w:pPr>
      <w:r w:rsidRPr="00435503">
        <w:rPr>
          <w:b/>
          <w:u w:val="single"/>
          <w:lang w:val="en-GB"/>
        </w:rPr>
        <w:t>MECHANICAL CHECKS AND VISUAL INSPECTION: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6002"/>
        <w:gridCol w:w="1859"/>
      </w:tblGrid>
      <w:tr w:rsidR="00435503" w:rsidRPr="00435503" w14:paraId="746D0532" w14:textId="77777777" w:rsidTr="00435503">
        <w:trPr>
          <w:trHeight w:val="31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C8EA" w14:textId="77777777" w:rsidR="00435503" w:rsidRPr="00435503" w:rsidRDefault="00435503" w:rsidP="00435503">
            <w:pPr>
              <w:rPr>
                <w:b/>
                <w:iCs/>
              </w:rPr>
            </w:pPr>
            <w:r w:rsidRPr="00435503">
              <w:rPr>
                <w:b/>
                <w:iCs/>
              </w:rPr>
              <w:t>S.N.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72C6" w14:textId="77777777" w:rsidR="00435503" w:rsidRPr="00435503" w:rsidRDefault="00435503" w:rsidP="00435503">
            <w:pPr>
              <w:rPr>
                <w:b/>
                <w:iCs/>
              </w:rPr>
            </w:pPr>
            <w:r w:rsidRPr="00435503">
              <w:rPr>
                <w:b/>
                <w:iCs/>
              </w:rPr>
              <w:t>General Checks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17DC" w14:textId="77777777" w:rsidR="00435503" w:rsidRPr="00435503" w:rsidRDefault="00435503" w:rsidP="00435503">
            <w:pPr>
              <w:rPr>
                <w:b/>
                <w:iCs/>
              </w:rPr>
            </w:pPr>
            <w:r w:rsidRPr="00435503">
              <w:rPr>
                <w:b/>
                <w:iCs/>
              </w:rPr>
              <w:t>Status</w:t>
            </w:r>
          </w:p>
        </w:tc>
      </w:tr>
      <w:tr w:rsidR="00435503" w:rsidRPr="00435503" w14:paraId="0D28EFDA" w14:textId="77777777" w:rsidTr="00435503">
        <w:trPr>
          <w:trHeight w:val="31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4ACC" w14:textId="77777777" w:rsidR="00435503" w:rsidRPr="00435503" w:rsidRDefault="00435503" w:rsidP="00435503">
            <w:pPr>
              <w:rPr>
                <w:b/>
                <w:bCs/>
                <w:iCs/>
              </w:rPr>
            </w:pPr>
            <w:r w:rsidRPr="00435503">
              <w:rPr>
                <w:b/>
                <w:bCs/>
                <w:iCs/>
              </w:rPr>
              <w:t>1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42DD" w14:textId="77777777" w:rsidR="00435503" w:rsidRPr="00435503" w:rsidRDefault="00435503" w:rsidP="00435503">
            <w:pPr>
              <w:rPr>
                <w:iCs/>
              </w:rPr>
            </w:pPr>
            <w:r w:rsidRPr="00435503">
              <w:rPr>
                <w:iCs/>
              </w:rPr>
              <w:t>Inspect for no physical damage.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C817" w14:textId="77777777" w:rsidR="00435503" w:rsidRPr="00435503" w:rsidRDefault="00435503" w:rsidP="00435503">
            <w:r w:rsidRPr="00435503">
              <w:t>OK</w:t>
            </w:r>
          </w:p>
        </w:tc>
      </w:tr>
      <w:tr w:rsidR="00435503" w:rsidRPr="00435503" w14:paraId="27D5DDFD" w14:textId="77777777" w:rsidTr="00435503">
        <w:trPr>
          <w:trHeight w:val="31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3B55" w14:textId="77777777" w:rsidR="00435503" w:rsidRPr="00435503" w:rsidRDefault="00435503" w:rsidP="00435503">
            <w:pPr>
              <w:rPr>
                <w:b/>
                <w:bCs/>
                <w:iCs/>
              </w:rPr>
            </w:pPr>
            <w:r w:rsidRPr="00435503">
              <w:rPr>
                <w:b/>
                <w:bCs/>
                <w:iCs/>
              </w:rPr>
              <w:t>2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347A" w14:textId="77777777" w:rsidR="00435503" w:rsidRPr="00435503" w:rsidRDefault="00435503" w:rsidP="00435503">
            <w:pPr>
              <w:rPr>
                <w:iCs/>
              </w:rPr>
            </w:pPr>
            <w:r w:rsidRPr="00435503">
              <w:rPr>
                <w:iCs/>
              </w:rPr>
              <w:t>Verify the wiring connection as per approved drawing.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E4E3" w14:textId="77777777" w:rsidR="00435503" w:rsidRPr="00435503" w:rsidRDefault="00435503" w:rsidP="00435503">
            <w:r w:rsidRPr="00435503">
              <w:t>OK</w:t>
            </w:r>
          </w:p>
        </w:tc>
      </w:tr>
      <w:tr w:rsidR="00435503" w:rsidRPr="00435503" w14:paraId="002B5AE9" w14:textId="77777777" w:rsidTr="00435503">
        <w:trPr>
          <w:trHeight w:val="31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00C3" w14:textId="77777777" w:rsidR="00435503" w:rsidRPr="00435503" w:rsidRDefault="00435503" w:rsidP="00435503">
            <w:pPr>
              <w:rPr>
                <w:b/>
                <w:bCs/>
                <w:iCs/>
              </w:rPr>
            </w:pPr>
            <w:r w:rsidRPr="00435503">
              <w:rPr>
                <w:b/>
                <w:bCs/>
                <w:iCs/>
              </w:rPr>
              <w:t>3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081E" w14:textId="77777777" w:rsidR="00435503" w:rsidRPr="00435503" w:rsidRDefault="00435503" w:rsidP="00435503">
            <w:pPr>
              <w:rPr>
                <w:iCs/>
              </w:rPr>
            </w:pPr>
            <w:r w:rsidRPr="00435503">
              <w:rPr>
                <w:iCs/>
              </w:rPr>
              <w:t>Relay case connected to a local earth bar.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211F" w14:textId="77777777" w:rsidR="00435503" w:rsidRPr="00435503" w:rsidRDefault="00435503" w:rsidP="00435503">
            <w:r w:rsidRPr="00435503">
              <w:t>OK</w:t>
            </w:r>
          </w:p>
        </w:tc>
      </w:tr>
      <w:tr w:rsidR="00435503" w:rsidRPr="00435503" w14:paraId="4CD594AE" w14:textId="77777777" w:rsidTr="00435503">
        <w:trPr>
          <w:trHeight w:val="31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5C69" w14:textId="77777777" w:rsidR="00435503" w:rsidRPr="00435503" w:rsidRDefault="00435503" w:rsidP="00435503">
            <w:pPr>
              <w:rPr>
                <w:b/>
                <w:bCs/>
                <w:iCs/>
              </w:rPr>
            </w:pPr>
            <w:r w:rsidRPr="00435503">
              <w:rPr>
                <w:b/>
                <w:bCs/>
                <w:iCs/>
              </w:rPr>
              <w:t>4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F1B9" w14:textId="77777777" w:rsidR="00435503" w:rsidRPr="00435503" w:rsidRDefault="00435503" w:rsidP="00435503">
            <w:pPr>
              <w:rPr>
                <w:iCs/>
              </w:rPr>
            </w:pPr>
            <w:r w:rsidRPr="00435503">
              <w:rPr>
                <w:iCs/>
              </w:rPr>
              <w:t>Power up the relay circuit and check relay are healthy.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3CA7" w14:textId="77777777" w:rsidR="00435503" w:rsidRPr="00435503" w:rsidRDefault="00435503" w:rsidP="00435503">
            <w:r w:rsidRPr="00435503">
              <w:t>OK</w:t>
            </w:r>
          </w:p>
        </w:tc>
      </w:tr>
      <w:tr w:rsidR="00435503" w:rsidRPr="00435503" w14:paraId="18A2EB7E" w14:textId="77777777" w:rsidTr="00435503">
        <w:trPr>
          <w:trHeight w:val="31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B206" w14:textId="77777777" w:rsidR="00435503" w:rsidRPr="00435503" w:rsidRDefault="00435503" w:rsidP="00435503">
            <w:pPr>
              <w:rPr>
                <w:b/>
                <w:bCs/>
                <w:iCs/>
              </w:rPr>
            </w:pPr>
            <w:r w:rsidRPr="00435503">
              <w:rPr>
                <w:b/>
                <w:bCs/>
                <w:iCs/>
              </w:rPr>
              <w:t>6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6FB7" w14:textId="77777777" w:rsidR="00435503" w:rsidRPr="00435503" w:rsidRDefault="00435503" w:rsidP="00435503">
            <w:pPr>
              <w:rPr>
                <w:iCs/>
              </w:rPr>
            </w:pPr>
            <w:r w:rsidRPr="00435503">
              <w:rPr>
                <w:iCs/>
              </w:rPr>
              <w:t>Send the relay setting configuration file to relay through Port F.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89A8" w14:textId="77777777" w:rsidR="00435503" w:rsidRPr="00435503" w:rsidRDefault="00435503" w:rsidP="00435503">
            <w:r w:rsidRPr="00435503">
              <w:t>OK</w:t>
            </w:r>
          </w:p>
        </w:tc>
      </w:tr>
      <w:tr w:rsidR="00435503" w:rsidRPr="00435503" w14:paraId="0112CEAE" w14:textId="77777777" w:rsidTr="00435503">
        <w:trPr>
          <w:trHeight w:val="31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052F" w14:textId="77777777" w:rsidR="00435503" w:rsidRPr="00435503" w:rsidRDefault="00435503" w:rsidP="00435503">
            <w:pPr>
              <w:rPr>
                <w:b/>
                <w:bCs/>
                <w:iCs/>
              </w:rPr>
            </w:pPr>
            <w:r w:rsidRPr="00435503">
              <w:rPr>
                <w:b/>
                <w:bCs/>
                <w:iCs/>
              </w:rPr>
              <w:t>7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AFB2" w14:textId="77777777" w:rsidR="00435503" w:rsidRPr="00435503" w:rsidRDefault="00435503" w:rsidP="00435503">
            <w:pPr>
              <w:rPr>
                <w:iCs/>
              </w:rPr>
            </w:pPr>
            <w:r w:rsidRPr="00435503">
              <w:rPr>
                <w:iCs/>
              </w:rPr>
              <w:t>Check the watchdog contact (B10-B7 NC) (B10-B9 NO)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0E6A" w14:textId="77777777" w:rsidR="00435503" w:rsidRPr="00435503" w:rsidRDefault="00435503" w:rsidP="00435503">
            <w:r w:rsidRPr="00435503">
              <w:t>OK</w:t>
            </w:r>
          </w:p>
        </w:tc>
      </w:tr>
    </w:tbl>
    <w:p w14:paraId="498F9857" w14:textId="77777777" w:rsidR="00435503" w:rsidRPr="00435503" w:rsidRDefault="00435503" w:rsidP="00435503">
      <w:pPr>
        <w:rPr>
          <w:bCs/>
        </w:rPr>
      </w:pPr>
    </w:p>
    <w:p w14:paraId="24D4251D" w14:textId="77777777" w:rsidR="00435503" w:rsidRPr="00435503" w:rsidRDefault="00435503">
      <w:pPr>
        <w:numPr>
          <w:ilvl w:val="0"/>
          <w:numId w:val="1"/>
        </w:numPr>
        <w:rPr>
          <w:b/>
          <w:lang w:val="en-GB"/>
        </w:rPr>
      </w:pPr>
      <w:r w:rsidRPr="00435503">
        <w:rPr>
          <w:b/>
          <w:u w:val="single"/>
          <w:lang w:val="en-GB"/>
        </w:rPr>
        <w:t>ELECTRICAL TESTS: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5612"/>
        <w:gridCol w:w="1860"/>
      </w:tblGrid>
      <w:tr w:rsidR="00435503" w:rsidRPr="00435503" w14:paraId="2F74EA44" w14:textId="77777777" w:rsidTr="00435503">
        <w:trPr>
          <w:trHeight w:val="31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90DD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ITEM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6B7E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DESCRIPTION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8854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CHECKED</w:t>
            </w:r>
          </w:p>
        </w:tc>
      </w:tr>
      <w:tr w:rsidR="00435503" w:rsidRPr="00435503" w14:paraId="52CE9F2F" w14:textId="77777777" w:rsidTr="00435503">
        <w:trPr>
          <w:trHeight w:val="31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EDD3" w14:textId="77777777" w:rsidR="00435503" w:rsidRPr="00435503" w:rsidRDefault="00435503" w:rsidP="00435503">
            <w:r w:rsidRPr="00435503"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7732" w14:textId="77777777" w:rsidR="00435503" w:rsidRPr="00435503" w:rsidRDefault="00435503" w:rsidP="00435503">
            <w:r w:rsidRPr="00435503">
              <w:t>Case Earth checked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6DD7" w14:textId="77777777" w:rsidR="00435503" w:rsidRPr="00435503" w:rsidRDefault="00435503" w:rsidP="00435503">
            <w:r w:rsidRPr="00435503">
              <w:t>OK</w:t>
            </w:r>
          </w:p>
        </w:tc>
      </w:tr>
      <w:tr w:rsidR="00435503" w:rsidRPr="00435503" w14:paraId="4CF55596" w14:textId="77777777" w:rsidTr="00435503">
        <w:trPr>
          <w:trHeight w:val="31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A2E4" w14:textId="77777777" w:rsidR="00435503" w:rsidRPr="00435503" w:rsidRDefault="00435503" w:rsidP="00435503">
            <w:r w:rsidRPr="00435503"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F659" w14:textId="77777777" w:rsidR="00435503" w:rsidRPr="00435503" w:rsidRDefault="00435503" w:rsidP="00435503">
            <w:r w:rsidRPr="00435503">
              <w:t>Test switch checked for correct function.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6EED" w14:textId="77777777" w:rsidR="00435503" w:rsidRPr="00435503" w:rsidRDefault="00435503" w:rsidP="00435503">
            <w:r w:rsidRPr="00435503">
              <w:t>OK</w:t>
            </w:r>
          </w:p>
        </w:tc>
      </w:tr>
      <w:tr w:rsidR="00435503" w:rsidRPr="00435503" w14:paraId="3138C7A0" w14:textId="77777777" w:rsidTr="00435503">
        <w:trPr>
          <w:trHeight w:val="31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2D03" w14:textId="77777777" w:rsidR="00435503" w:rsidRPr="00435503" w:rsidRDefault="00435503" w:rsidP="00435503">
            <w:r w:rsidRPr="00435503"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BDE8" w14:textId="77777777" w:rsidR="00435503" w:rsidRPr="00435503" w:rsidRDefault="00435503" w:rsidP="00435503">
            <w:r w:rsidRPr="00435503">
              <w:t>Human Machine Interface (HMI) checked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43D3" w14:textId="77777777" w:rsidR="00435503" w:rsidRPr="00435503" w:rsidRDefault="00435503" w:rsidP="00435503">
            <w:r w:rsidRPr="00435503">
              <w:t>OK</w:t>
            </w:r>
          </w:p>
        </w:tc>
      </w:tr>
      <w:tr w:rsidR="00435503" w:rsidRPr="00435503" w14:paraId="71F910E5" w14:textId="77777777" w:rsidTr="00435503">
        <w:trPr>
          <w:trHeight w:val="31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1406" w14:textId="77777777" w:rsidR="00435503" w:rsidRPr="00435503" w:rsidRDefault="00435503" w:rsidP="00435503">
            <w:r w:rsidRPr="00435503"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0E48" w14:textId="77777777" w:rsidR="00435503" w:rsidRPr="00435503" w:rsidRDefault="00435503" w:rsidP="00435503">
            <w:r w:rsidRPr="00435503">
              <w:t>Indications Checked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D3C5" w14:textId="77777777" w:rsidR="00435503" w:rsidRPr="00435503" w:rsidRDefault="00435503" w:rsidP="00435503">
            <w:r w:rsidRPr="00435503">
              <w:t>OK</w:t>
            </w:r>
          </w:p>
        </w:tc>
      </w:tr>
      <w:tr w:rsidR="00435503" w:rsidRPr="00435503" w14:paraId="1BBBDCEB" w14:textId="77777777" w:rsidTr="00435503">
        <w:trPr>
          <w:trHeight w:val="31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0358" w14:textId="77777777" w:rsidR="00435503" w:rsidRPr="00435503" w:rsidRDefault="00435503" w:rsidP="00435503">
            <w:r w:rsidRPr="00435503"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455F" w14:textId="77777777" w:rsidR="00435503" w:rsidRPr="00435503" w:rsidRDefault="00435503" w:rsidP="00435503">
            <w:r w:rsidRPr="00435503">
              <w:t>Reset of indications checked.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37D7" w14:textId="77777777" w:rsidR="00435503" w:rsidRPr="00435503" w:rsidRDefault="00435503" w:rsidP="00435503">
            <w:r w:rsidRPr="00435503">
              <w:t>OK</w:t>
            </w:r>
          </w:p>
        </w:tc>
      </w:tr>
    </w:tbl>
    <w:p w14:paraId="1116E47D" w14:textId="77777777" w:rsidR="00435503" w:rsidRPr="00435503" w:rsidRDefault="00435503" w:rsidP="00435503">
      <w:pPr>
        <w:rPr>
          <w:b/>
          <w:u w:val="single"/>
          <w:lang w:val="en-GB"/>
        </w:rPr>
      </w:pPr>
      <w:r w:rsidRPr="00435503">
        <w:rPr>
          <w:b/>
          <w:u w:val="single"/>
        </w:rPr>
        <w:br w:type="page"/>
      </w:r>
    </w:p>
    <w:p w14:paraId="36483CF8" w14:textId="77777777" w:rsidR="00435503" w:rsidRPr="00435503" w:rsidRDefault="00435503">
      <w:pPr>
        <w:numPr>
          <w:ilvl w:val="0"/>
          <w:numId w:val="1"/>
        </w:numPr>
        <w:rPr>
          <w:b/>
          <w:u w:val="single"/>
          <w:lang w:val="en-GB"/>
        </w:rPr>
      </w:pPr>
      <w:r w:rsidRPr="00435503">
        <w:rPr>
          <w:b/>
          <w:u w:val="single"/>
          <w:lang w:val="en-GB"/>
        </w:rPr>
        <w:lastRenderedPageBreak/>
        <w:t>Secondary Injection Test for The Differential Relay:</w:t>
      </w:r>
    </w:p>
    <w:p w14:paraId="0C57BA5B" w14:textId="4A7CAB36" w:rsidR="00435503" w:rsidRPr="00435503" w:rsidRDefault="00435503" w:rsidP="00435503">
      <w:r w:rsidRPr="00435503">
        <w:t>Transformer Voltage</w:t>
      </w:r>
      <w:r w:rsidRPr="00435503">
        <w:tab/>
      </w:r>
      <w:r w:rsidRPr="00435503">
        <w:tab/>
      </w:r>
      <w:r w:rsidRPr="00435503">
        <w:tab/>
      </w:r>
      <w:r w:rsidRPr="00435503">
        <w:tab/>
        <w:t>: 1</w:t>
      </w:r>
      <w:r w:rsidR="00B76622">
        <w:t>32</w:t>
      </w:r>
      <w:r w:rsidRPr="00435503">
        <w:t>/13.8kV</w:t>
      </w:r>
    </w:p>
    <w:p w14:paraId="1C94FABF" w14:textId="77777777" w:rsidR="00435503" w:rsidRPr="00435503" w:rsidRDefault="00435503" w:rsidP="00435503">
      <w:r w:rsidRPr="00435503">
        <w:t>Transformer Capacity</w:t>
      </w:r>
      <w:r w:rsidRPr="00435503">
        <w:tab/>
      </w:r>
      <w:r w:rsidRPr="00435503">
        <w:tab/>
      </w:r>
      <w:r w:rsidRPr="00435503">
        <w:tab/>
      </w:r>
      <w:r w:rsidRPr="00435503">
        <w:tab/>
        <w:t>: 67 MVA</w:t>
      </w:r>
    </w:p>
    <w:p w14:paraId="1A642205" w14:textId="77777777" w:rsidR="00435503" w:rsidRPr="00435503" w:rsidRDefault="00435503" w:rsidP="00435503">
      <w:r w:rsidRPr="00435503">
        <w:t>HV CT Ratio</w:t>
      </w:r>
      <w:r w:rsidRPr="00435503">
        <w:tab/>
      </w:r>
      <w:r w:rsidRPr="00435503">
        <w:tab/>
      </w:r>
      <w:r w:rsidRPr="00435503">
        <w:tab/>
      </w:r>
      <w:r w:rsidRPr="00435503">
        <w:tab/>
      </w:r>
      <w:r w:rsidRPr="00435503">
        <w:tab/>
      </w:r>
      <w:r w:rsidRPr="00435503">
        <w:tab/>
        <w:t>: 600/1 A</w:t>
      </w:r>
    </w:p>
    <w:p w14:paraId="0E79C8E0" w14:textId="77777777" w:rsidR="00435503" w:rsidRPr="00435503" w:rsidRDefault="00435503" w:rsidP="00435503">
      <w:r w:rsidRPr="00435503">
        <w:t>LV CT Ratio</w:t>
      </w:r>
      <w:r w:rsidRPr="00435503">
        <w:tab/>
      </w:r>
      <w:r w:rsidRPr="00435503">
        <w:tab/>
      </w:r>
      <w:r w:rsidRPr="00435503">
        <w:tab/>
      </w:r>
      <w:r w:rsidRPr="00435503">
        <w:tab/>
      </w:r>
      <w:r w:rsidRPr="00435503">
        <w:tab/>
      </w:r>
      <w:r w:rsidRPr="00435503">
        <w:tab/>
        <w:t>: 3600/1 A</w:t>
      </w:r>
    </w:p>
    <w:p w14:paraId="711BEF8C" w14:textId="77777777" w:rsidR="00435503" w:rsidRPr="00435503" w:rsidRDefault="00435503" w:rsidP="00435503">
      <w:r w:rsidRPr="00435503">
        <w:t xml:space="preserve"> Star Point for Side 1 is</w:t>
      </w:r>
      <w:r w:rsidRPr="00435503">
        <w:tab/>
      </w:r>
      <w:r w:rsidRPr="00435503">
        <w:tab/>
      </w:r>
      <w:r w:rsidRPr="00435503">
        <w:tab/>
      </w:r>
      <w:r w:rsidRPr="00435503">
        <w:tab/>
        <w:t>: Earthed</w:t>
      </w:r>
    </w:p>
    <w:p w14:paraId="57C1B436" w14:textId="77777777" w:rsidR="00435503" w:rsidRPr="00435503" w:rsidRDefault="00435503" w:rsidP="00435503">
      <w:r w:rsidRPr="00435503">
        <w:t xml:space="preserve"> Star Point for Side 2 is</w:t>
      </w:r>
      <w:r w:rsidRPr="00435503">
        <w:tab/>
      </w:r>
      <w:r w:rsidRPr="00435503">
        <w:tab/>
      </w:r>
      <w:r w:rsidRPr="00435503">
        <w:tab/>
      </w:r>
      <w:r w:rsidRPr="00435503">
        <w:tab/>
        <w:t>: Earthed</w:t>
      </w:r>
      <w:r w:rsidRPr="00435503">
        <w:tab/>
      </w:r>
    </w:p>
    <w:p w14:paraId="3D2B5A41" w14:textId="77777777" w:rsidR="00435503" w:rsidRPr="00435503" w:rsidRDefault="00435503" w:rsidP="00435503">
      <w:r w:rsidRPr="00435503">
        <w:t>Transformer Side 1 Connection</w:t>
      </w:r>
      <w:r w:rsidRPr="00435503">
        <w:tab/>
      </w:r>
      <w:r w:rsidRPr="00435503">
        <w:tab/>
        <w:t>: (Y) WYE</w:t>
      </w:r>
    </w:p>
    <w:p w14:paraId="433232E6" w14:textId="77777777" w:rsidR="00435503" w:rsidRPr="00435503" w:rsidRDefault="00435503" w:rsidP="00435503">
      <w:r w:rsidRPr="00435503">
        <w:t>Transformer Side 2 Connection</w:t>
      </w:r>
      <w:r w:rsidRPr="00435503">
        <w:tab/>
      </w:r>
      <w:r w:rsidRPr="00435503">
        <w:tab/>
        <w:t>: (Y) WYE</w:t>
      </w:r>
    </w:p>
    <w:p w14:paraId="77D77FBD" w14:textId="2725BB40" w:rsidR="00435503" w:rsidRPr="00435503" w:rsidRDefault="00435503" w:rsidP="00435503">
      <w:r w:rsidRPr="00435503">
        <w:t>Transformer Vector Group</w:t>
      </w:r>
      <w:r w:rsidRPr="00435503">
        <w:tab/>
      </w:r>
      <w:r w:rsidRPr="00435503">
        <w:tab/>
      </w:r>
      <w:r w:rsidRPr="00435503">
        <w:tab/>
        <w:t>: YNyn0</w:t>
      </w:r>
      <w:r w:rsidR="00B76622">
        <w:t>d1</w:t>
      </w:r>
    </w:p>
    <w:p w14:paraId="214C5BDD" w14:textId="77777777" w:rsidR="00435503" w:rsidRPr="00435503" w:rsidRDefault="00435503" w:rsidP="00435503"/>
    <w:p w14:paraId="096CFDD6" w14:textId="77777777" w:rsidR="00435503" w:rsidRPr="00435503" w:rsidRDefault="00435503" w:rsidP="00435503"/>
    <w:p w14:paraId="3552B856" w14:textId="77777777" w:rsidR="00435503" w:rsidRPr="00435503" w:rsidRDefault="00435503" w:rsidP="00435503"/>
    <w:p w14:paraId="41767A8F" w14:textId="77777777" w:rsidR="00435503" w:rsidRPr="00435503" w:rsidRDefault="00435503">
      <w:pPr>
        <w:numPr>
          <w:ilvl w:val="0"/>
          <w:numId w:val="1"/>
        </w:numPr>
        <w:rPr>
          <w:lang w:val="en-GB"/>
        </w:rPr>
      </w:pPr>
      <w:r w:rsidRPr="00435503">
        <w:rPr>
          <w:lang w:val="en-GB"/>
        </w:rPr>
        <w:t>VOLTAGE MEASUREMENTS:</w:t>
      </w:r>
    </w:p>
    <w:p w14:paraId="79488614" w14:textId="77777777" w:rsidR="00435503" w:rsidRPr="00435503" w:rsidRDefault="00435503" w:rsidP="00435503"/>
    <w:tbl>
      <w:tblPr>
        <w:tblStyle w:val="TableGrid"/>
        <w:tblW w:w="9675" w:type="dxa"/>
        <w:tblLook w:val="04A0" w:firstRow="1" w:lastRow="0" w:firstColumn="1" w:lastColumn="0" w:noHBand="0" w:noVBand="1"/>
      </w:tblPr>
      <w:tblGrid>
        <w:gridCol w:w="3225"/>
        <w:gridCol w:w="3225"/>
        <w:gridCol w:w="3225"/>
      </w:tblGrid>
      <w:tr w:rsidR="00435503" w:rsidRPr="00435503" w14:paraId="07C62A55" w14:textId="77777777" w:rsidTr="00435503">
        <w:trPr>
          <w:trHeight w:val="51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AE11" w14:textId="77777777" w:rsidR="00435503" w:rsidRPr="00435503" w:rsidRDefault="00435503" w:rsidP="00435503">
            <w:pPr>
              <w:spacing w:after="160" w:line="259" w:lineRule="auto"/>
              <w:rPr>
                <w:b/>
                <w:bCs/>
                <w:u w:val="single"/>
              </w:rPr>
            </w:pPr>
            <w:r w:rsidRPr="00435503">
              <w:rPr>
                <w:b/>
                <w:bCs/>
              </w:rPr>
              <w:t>PHASES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A54F" w14:textId="77777777" w:rsidR="00435503" w:rsidRPr="00435503" w:rsidRDefault="00435503" w:rsidP="00435503">
            <w:pPr>
              <w:spacing w:after="160" w:line="259" w:lineRule="auto"/>
              <w:rPr>
                <w:b/>
                <w:bCs/>
                <w:u w:val="single"/>
              </w:rPr>
            </w:pPr>
            <w:r w:rsidRPr="00435503">
              <w:rPr>
                <w:b/>
                <w:bCs/>
              </w:rPr>
              <w:t>Applied Sec Voltage (V)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872A" w14:textId="77777777" w:rsidR="00435503" w:rsidRPr="00435503" w:rsidRDefault="00435503" w:rsidP="00435503">
            <w:pPr>
              <w:spacing w:after="160" w:line="259" w:lineRule="auto"/>
              <w:rPr>
                <w:b/>
                <w:bCs/>
                <w:u w:val="single"/>
              </w:rPr>
            </w:pPr>
            <w:r w:rsidRPr="00435503">
              <w:rPr>
                <w:b/>
                <w:bCs/>
              </w:rPr>
              <w:t>Measured Primary Voltage (kV)</w:t>
            </w:r>
          </w:p>
        </w:tc>
      </w:tr>
      <w:tr w:rsidR="00435503" w:rsidRPr="00435503" w14:paraId="1FBADAC6" w14:textId="77777777" w:rsidTr="008F5AA1">
        <w:trPr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AAB6" w14:textId="77777777" w:rsidR="00435503" w:rsidRPr="00435503" w:rsidRDefault="00435503" w:rsidP="00435503">
            <w:pPr>
              <w:spacing w:after="160" w:line="259" w:lineRule="auto"/>
              <w:rPr>
                <w:b/>
                <w:bCs/>
                <w:u w:val="single"/>
              </w:rPr>
            </w:pPr>
            <w:r w:rsidRPr="00435503">
              <w:rPr>
                <w:bCs/>
              </w:rPr>
              <w:t>A-N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EBEB" w14:textId="77777777" w:rsidR="00435503" w:rsidRPr="00435503" w:rsidRDefault="00435503" w:rsidP="00435503">
            <w:pPr>
              <w:spacing w:after="160" w:line="259" w:lineRule="auto"/>
              <w:rPr>
                <w:b/>
                <w:bCs/>
                <w:u w:val="single"/>
              </w:rPr>
            </w:pPr>
            <w:r w:rsidRPr="00435503">
              <w:t>66.39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947A" w14:textId="6DC36CAC" w:rsidR="00435503" w:rsidRPr="00435503" w:rsidRDefault="008F5AA1" w:rsidP="0043550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76.17</w:t>
            </w:r>
          </w:p>
        </w:tc>
      </w:tr>
      <w:tr w:rsidR="00435503" w:rsidRPr="00435503" w14:paraId="7CA4D514" w14:textId="77777777" w:rsidTr="008F5AA1">
        <w:trPr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9839" w14:textId="77777777" w:rsidR="00435503" w:rsidRPr="00435503" w:rsidRDefault="00435503" w:rsidP="00435503">
            <w:pPr>
              <w:spacing w:after="160" w:line="259" w:lineRule="auto"/>
              <w:rPr>
                <w:b/>
                <w:bCs/>
                <w:u w:val="single"/>
              </w:rPr>
            </w:pPr>
            <w:r w:rsidRPr="00435503">
              <w:rPr>
                <w:bCs/>
              </w:rPr>
              <w:t>B-N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A8AF" w14:textId="77777777" w:rsidR="00435503" w:rsidRPr="00435503" w:rsidRDefault="00435503" w:rsidP="00435503">
            <w:pPr>
              <w:spacing w:after="160" w:line="259" w:lineRule="auto"/>
              <w:rPr>
                <w:b/>
                <w:bCs/>
                <w:u w:val="single"/>
              </w:rPr>
            </w:pPr>
            <w:r w:rsidRPr="00435503">
              <w:t>66.39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2395" w14:textId="2948E01F" w:rsidR="00435503" w:rsidRPr="00435503" w:rsidRDefault="008F5AA1" w:rsidP="0043550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75.91</w:t>
            </w:r>
          </w:p>
        </w:tc>
      </w:tr>
      <w:tr w:rsidR="00435503" w:rsidRPr="00435503" w14:paraId="756D7EB8" w14:textId="77777777" w:rsidTr="008F5AA1">
        <w:trPr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6B2E" w14:textId="77777777" w:rsidR="00435503" w:rsidRPr="00435503" w:rsidRDefault="00435503" w:rsidP="00435503">
            <w:pPr>
              <w:spacing w:after="160" w:line="259" w:lineRule="auto"/>
              <w:rPr>
                <w:b/>
                <w:bCs/>
                <w:u w:val="single"/>
              </w:rPr>
            </w:pPr>
            <w:r w:rsidRPr="00435503">
              <w:rPr>
                <w:bCs/>
              </w:rPr>
              <w:t>C-N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BAEC" w14:textId="77777777" w:rsidR="00435503" w:rsidRPr="00435503" w:rsidRDefault="00435503" w:rsidP="00435503">
            <w:pPr>
              <w:spacing w:after="160" w:line="259" w:lineRule="auto"/>
              <w:rPr>
                <w:b/>
                <w:bCs/>
                <w:u w:val="single"/>
              </w:rPr>
            </w:pPr>
            <w:r w:rsidRPr="00435503">
              <w:t>66.39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C933" w14:textId="082CB00C" w:rsidR="00435503" w:rsidRPr="00435503" w:rsidRDefault="008F5AA1" w:rsidP="0043550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75.96</w:t>
            </w:r>
          </w:p>
        </w:tc>
      </w:tr>
      <w:tr w:rsidR="00435503" w:rsidRPr="00435503" w14:paraId="5E633790" w14:textId="77777777" w:rsidTr="008F5AA1">
        <w:trPr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46D8" w14:textId="77777777" w:rsidR="00435503" w:rsidRPr="00435503" w:rsidRDefault="00435503" w:rsidP="00435503">
            <w:pPr>
              <w:spacing w:after="160" w:line="259" w:lineRule="auto"/>
              <w:rPr>
                <w:b/>
                <w:bCs/>
                <w:u w:val="single"/>
              </w:rPr>
            </w:pPr>
            <w:r w:rsidRPr="00435503">
              <w:rPr>
                <w:bCs/>
              </w:rPr>
              <w:t>A-B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7276" w14:textId="77777777" w:rsidR="00435503" w:rsidRPr="00435503" w:rsidRDefault="00435503" w:rsidP="00435503">
            <w:pPr>
              <w:spacing w:after="160" w:line="259" w:lineRule="auto"/>
              <w:rPr>
                <w:b/>
                <w:bCs/>
                <w:u w:val="single"/>
              </w:rPr>
            </w:pPr>
            <w:r w:rsidRPr="00435503">
              <w:t>115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CFDE" w14:textId="4198BCE2" w:rsidR="00435503" w:rsidRPr="00435503" w:rsidRDefault="008F5AA1" w:rsidP="0043550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131.59</w:t>
            </w:r>
          </w:p>
        </w:tc>
      </w:tr>
      <w:tr w:rsidR="00435503" w:rsidRPr="00435503" w14:paraId="55F00B3A" w14:textId="77777777" w:rsidTr="008F5AA1">
        <w:trPr>
          <w:trHeight w:val="24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66D5" w14:textId="77777777" w:rsidR="00435503" w:rsidRPr="00435503" w:rsidRDefault="00435503" w:rsidP="00435503">
            <w:pPr>
              <w:spacing w:after="160" w:line="259" w:lineRule="auto"/>
              <w:rPr>
                <w:b/>
                <w:bCs/>
                <w:u w:val="single"/>
              </w:rPr>
            </w:pPr>
            <w:r w:rsidRPr="00435503">
              <w:rPr>
                <w:bCs/>
              </w:rPr>
              <w:t>B-C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B2D9" w14:textId="77777777" w:rsidR="00435503" w:rsidRPr="00435503" w:rsidRDefault="00435503" w:rsidP="00435503">
            <w:pPr>
              <w:spacing w:after="160" w:line="259" w:lineRule="auto"/>
              <w:rPr>
                <w:b/>
                <w:bCs/>
                <w:u w:val="single"/>
              </w:rPr>
            </w:pPr>
            <w:r w:rsidRPr="00435503">
              <w:t>115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14E2" w14:textId="3C84CD0B" w:rsidR="00435503" w:rsidRPr="00435503" w:rsidRDefault="008F5AA1" w:rsidP="0043550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131.49</w:t>
            </w:r>
          </w:p>
        </w:tc>
      </w:tr>
      <w:tr w:rsidR="00435503" w:rsidRPr="00435503" w14:paraId="2E6D7499" w14:textId="77777777" w:rsidTr="008F5AA1">
        <w:trPr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83D6" w14:textId="77777777" w:rsidR="00435503" w:rsidRPr="00435503" w:rsidRDefault="00435503" w:rsidP="00435503">
            <w:pPr>
              <w:spacing w:after="160" w:line="259" w:lineRule="auto"/>
              <w:rPr>
                <w:b/>
                <w:bCs/>
                <w:u w:val="single"/>
              </w:rPr>
            </w:pPr>
            <w:r w:rsidRPr="00435503">
              <w:rPr>
                <w:bCs/>
              </w:rPr>
              <w:t>A-C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ABCC" w14:textId="77777777" w:rsidR="00435503" w:rsidRPr="00435503" w:rsidRDefault="00435503" w:rsidP="00435503">
            <w:pPr>
              <w:spacing w:after="160" w:line="259" w:lineRule="auto"/>
              <w:rPr>
                <w:b/>
                <w:bCs/>
                <w:u w:val="single"/>
              </w:rPr>
            </w:pPr>
            <w:r w:rsidRPr="00435503">
              <w:t>115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58C0" w14:textId="6F483B4B" w:rsidR="00435503" w:rsidRPr="00435503" w:rsidRDefault="008F5AA1" w:rsidP="00435503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131.78</w:t>
            </w:r>
          </w:p>
        </w:tc>
      </w:tr>
    </w:tbl>
    <w:p w14:paraId="381EE9EC" w14:textId="77777777" w:rsidR="00435503" w:rsidRPr="00435503" w:rsidRDefault="00435503" w:rsidP="00435503"/>
    <w:p w14:paraId="1500E27F" w14:textId="77777777" w:rsidR="00435503" w:rsidRPr="00435503" w:rsidRDefault="00435503" w:rsidP="00435503"/>
    <w:p w14:paraId="5DFDDADB" w14:textId="77777777" w:rsidR="00435503" w:rsidRPr="00435503" w:rsidRDefault="00435503" w:rsidP="00435503"/>
    <w:p w14:paraId="6EC1F0A7" w14:textId="77777777" w:rsidR="00435503" w:rsidRPr="00435503" w:rsidRDefault="00435503" w:rsidP="00435503"/>
    <w:p w14:paraId="1A4EFB40" w14:textId="77777777" w:rsidR="00435503" w:rsidRPr="00435503" w:rsidRDefault="00435503" w:rsidP="00435503"/>
    <w:p w14:paraId="7FEE2AF3" w14:textId="29C68F4C" w:rsidR="00435503" w:rsidRPr="00435503" w:rsidRDefault="00435503">
      <w:pPr>
        <w:numPr>
          <w:ilvl w:val="0"/>
          <w:numId w:val="2"/>
        </w:numPr>
        <w:rPr>
          <w:b/>
          <w:u w:val="single"/>
          <w:lang w:val="en-GB"/>
        </w:rPr>
      </w:pPr>
      <w:r w:rsidRPr="00435503">
        <w:rPr>
          <w:b/>
          <w:u w:val="single"/>
          <w:lang w:val="en-GB"/>
        </w:rPr>
        <w:lastRenderedPageBreak/>
        <w:t>MEASUREMENT CHECK:</w:t>
      </w:r>
    </w:p>
    <w:p w14:paraId="6EF2B8D7" w14:textId="77777777" w:rsidR="00435503" w:rsidRPr="00435503" w:rsidRDefault="00435503">
      <w:pPr>
        <w:numPr>
          <w:ilvl w:val="0"/>
          <w:numId w:val="3"/>
        </w:numPr>
        <w:rPr>
          <w:b/>
          <w:bCs/>
          <w:u w:val="single"/>
          <w:lang w:val="en-GB"/>
        </w:rPr>
      </w:pPr>
      <w:r w:rsidRPr="00435503">
        <w:rPr>
          <w:b/>
          <w:bCs/>
          <w:u w:val="single"/>
          <w:lang w:val="en-GB"/>
        </w:rPr>
        <w:t>HV Side:</w:t>
      </w:r>
    </w:p>
    <w:p w14:paraId="45DC087B" w14:textId="28E8A368" w:rsidR="00435503" w:rsidRPr="00435503" w:rsidRDefault="00435503" w:rsidP="00435503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K=Transformer nominal sec. current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In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Tran.MVA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 xml:space="preserve"> X Un X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CTR</m:t>
                  </m:r>
                </m:e>
                <m:sub>
                  <m:r>
                    <w:rPr>
                      <w:rFonts w:ascii="Cambria Math" w:hAnsi="Cambria Math"/>
                    </w:rPr>
                    <m:t>H.V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67MVA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 xml:space="preserve"> X 132kV*600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=0.488</m:t>
          </m:r>
        </m:oMath>
      </m:oMathPara>
    </w:p>
    <w:p w14:paraId="253E4368" w14:textId="77777777" w:rsidR="00435503" w:rsidRPr="00435503" w:rsidRDefault="00435503" w:rsidP="00435503"/>
    <w:p w14:paraId="60ACB5C2" w14:textId="54C3DFD5" w:rsidR="00435503" w:rsidRPr="00435503" w:rsidRDefault="00435503" w:rsidP="00435503">
      <w:r w:rsidRPr="00435503">
        <w:t xml:space="preserve">For Phase-neutral Fault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inj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K * KVG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0.488 * 1.5</m:t>
            </m:r>
          </m:den>
        </m:f>
        <m:r>
          <m:rPr>
            <m:sty m:val="p"/>
          </m:rPr>
          <w:rPr>
            <w:rFonts w:ascii="Cambria Math" w:hAnsi="Cambria Math"/>
          </w:rPr>
          <m:t>=1.366  A</m:t>
        </m:r>
      </m:oMath>
      <w:r w:rsidRPr="00435503">
        <w:t xml:space="preserve">                     - Where KVG=1.5</w:t>
      </w:r>
    </w:p>
    <w:p w14:paraId="5CC5D088" w14:textId="77777777" w:rsidR="00435503" w:rsidRPr="00435503" w:rsidRDefault="00435503" w:rsidP="00435503">
      <w:pPr>
        <w:rPr>
          <w:bCs/>
        </w:rPr>
      </w:pPr>
    </w:p>
    <w:p w14:paraId="2BDDD151" w14:textId="6FE29E74" w:rsidR="00435503" w:rsidRPr="00435503" w:rsidRDefault="00435503" w:rsidP="00435503">
      <w:pPr>
        <w:rPr>
          <w:b/>
        </w:rPr>
      </w:pPr>
      <w:r w:rsidRPr="00435503">
        <w:rPr>
          <w:bCs/>
        </w:rPr>
        <w:t>For Phase-Phase or 3 Phase</w:t>
      </w:r>
      <w:r w:rsidRPr="00435503">
        <w:rPr>
          <w:b/>
        </w:rPr>
        <w:t xml:space="preserve"> </w:t>
      </w:r>
      <w:r w:rsidRPr="00435503">
        <w:rPr>
          <w:bCs/>
        </w:rPr>
        <w:t xml:space="preserve">Fault </w:t>
      </w:r>
      <w:r w:rsidRPr="00435503">
        <w:rPr>
          <w:b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inj</m:t>
                </m:r>
              </m:sub>
            </m:sSub>
          </m:num>
          <m:den>
            <m:r>
              <w:rPr>
                <w:rFonts w:ascii="Cambria Math" w:hAnsi="Cambria Math"/>
              </w:rPr>
              <m:t>K* KVG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inj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0.488 * 1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2.049 A</m:t>
        </m:r>
      </m:oMath>
      <w:r w:rsidRPr="00435503">
        <w:t xml:space="preserve">     - Where KVG=1</w:t>
      </w:r>
    </w:p>
    <w:p w14:paraId="77B3D715" w14:textId="485DD497" w:rsidR="00435503" w:rsidRPr="00435503" w:rsidRDefault="00000000" w:rsidP="00435503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differential</m:t>
              </m:r>
            </m:sub>
          </m:sSub>
          <m:r>
            <w:rPr>
              <w:rFonts w:ascii="Cambria Math" w:hAnsi="Cambria Math"/>
            </w:rPr>
            <m:t>=|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|=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               in case of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494F257B" w14:textId="2B8DF1DB" w:rsidR="00435503" w:rsidRPr="00435503" w:rsidRDefault="00435503" w:rsidP="00435503">
      <w:r w:rsidRPr="00435503">
        <w:rPr>
          <w:b/>
        </w:rPr>
        <w:t xml:space="preserve">            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Restrain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   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|I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|/2 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/2 </m:t>
        </m:r>
        <m:r>
          <m:rPr>
            <m:sty m:val="p"/>
          </m:rPr>
          <w:rPr>
            <w:rFonts w:ascii="Cambria Math" w:hAnsi="Cambria Math"/>
          </w:rPr>
          <m:t xml:space="preserve">               </m:t>
        </m:r>
        <m:r>
          <w:rPr>
            <w:rFonts w:ascii="Cambria Math" w:hAnsi="Cambria Math"/>
          </w:rPr>
          <m:t xml:space="preserve">in case of 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</m:t>
        </m:r>
      </m:oMath>
    </w:p>
    <w:p w14:paraId="7C5DCC67" w14:textId="77777777" w:rsidR="00435503" w:rsidRPr="00435503" w:rsidRDefault="00435503" w:rsidP="00435503">
      <w:pPr>
        <w:rPr>
          <w:b/>
          <w:bCs/>
          <w:u w:val="single"/>
        </w:rPr>
      </w:pPr>
    </w:p>
    <w:p w14:paraId="35777AC3" w14:textId="483FAD27" w:rsidR="00435503" w:rsidRPr="00435503" w:rsidRDefault="00435503" w:rsidP="00435503">
      <w:pPr>
        <w:rPr>
          <w:b/>
          <w:bCs/>
        </w:rPr>
      </w:pPr>
      <w:r w:rsidRPr="00435503">
        <w:rPr>
          <w:b/>
          <w:bCs/>
          <w:noProof/>
        </w:rPr>
        <w:drawing>
          <wp:inline distT="0" distB="0" distL="0" distR="0" wp14:anchorId="5F0012AC" wp14:editId="246B6CF5">
            <wp:extent cx="6477000" cy="1379220"/>
            <wp:effectExtent l="0" t="0" r="0" b="0"/>
            <wp:docPr id="85671866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93E0E" w14:textId="77777777" w:rsidR="00435503" w:rsidRPr="00435503" w:rsidRDefault="00435503" w:rsidP="00435503">
      <w:pPr>
        <w:rPr>
          <w:b/>
          <w:bCs/>
          <w:u w:val="single"/>
        </w:rPr>
      </w:pPr>
    </w:p>
    <w:tbl>
      <w:tblPr>
        <w:tblStyle w:val="TableGrid"/>
        <w:tblW w:w="9255" w:type="dxa"/>
        <w:jc w:val="center"/>
        <w:tblLayout w:type="fixed"/>
        <w:tblLook w:val="04A0" w:firstRow="1" w:lastRow="0" w:firstColumn="1" w:lastColumn="0" w:noHBand="0" w:noVBand="1"/>
      </w:tblPr>
      <w:tblGrid>
        <w:gridCol w:w="925"/>
        <w:gridCol w:w="1082"/>
        <w:gridCol w:w="1192"/>
        <w:gridCol w:w="1216"/>
        <w:gridCol w:w="1216"/>
        <w:gridCol w:w="1192"/>
        <w:gridCol w:w="1216"/>
        <w:gridCol w:w="1216"/>
      </w:tblGrid>
      <w:tr w:rsidR="00435503" w:rsidRPr="00435503" w14:paraId="68038743" w14:textId="77777777" w:rsidTr="00776B4E">
        <w:trPr>
          <w:trHeight w:val="375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83DD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 xml:space="preserve">  Phase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9AF7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I Inj. (A)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BBDD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Calculated Value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E7BA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Measurement Value</w:t>
            </w:r>
          </w:p>
        </w:tc>
      </w:tr>
      <w:tr w:rsidR="00435503" w:rsidRPr="00435503" w14:paraId="64C93F29" w14:textId="77777777" w:rsidTr="00776B4E">
        <w:trPr>
          <w:trHeight w:val="375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F41F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40D9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9AC7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I prim (A)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84E3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I diff (PU)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9B9B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I rest (PU)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6A6A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I prim (A)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4DEE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I diff (PU)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931B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I rest (PU)</w:t>
            </w:r>
          </w:p>
        </w:tc>
      </w:tr>
      <w:tr w:rsidR="00435503" w:rsidRPr="00435503" w14:paraId="71018C27" w14:textId="77777777" w:rsidTr="00776B4E">
        <w:trPr>
          <w:trHeight w:val="37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E542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R-N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D4E3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0658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600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DCE" w14:textId="158F5320" w:rsidR="00435503" w:rsidRPr="00435503" w:rsidRDefault="00435503" w:rsidP="00435503">
            <w:pPr>
              <w:spacing w:after="160" w:line="259" w:lineRule="auto"/>
            </w:pPr>
            <w:r w:rsidRPr="00435503">
              <w:t>1.</w:t>
            </w:r>
            <w:r w:rsidR="00776B4E">
              <w:t>366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C786" w14:textId="36316CCE" w:rsidR="00435503" w:rsidRPr="00435503" w:rsidRDefault="00435503" w:rsidP="00435503">
            <w:pPr>
              <w:spacing w:after="160" w:line="259" w:lineRule="auto"/>
            </w:pPr>
            <w:r w:rsidRPr="00435503">
              <w:t>0.</w:t>
            </w:r>
            <w:r w:rsidR="00776B4E">
              <w:t>683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48A8" w14:textId="7ED5188D" w:rsidR="00435503" w:rsidRPr="00435503" w:rsidRDefault="009B11EA" w:rsidP="00435503">
            <w:pPr>
              <w:spacing w:after="160" w:line="259" w:lineRule="auto"/>
            </w:pPr>
            <w:r>
              <w:t>604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1ADD" w14:textId="2EB5893D" w:rsidR="00435503" w:rsidRPr="00435503" w:rsidRDefault="00435503" w:rsidP="00435503">
            <w:pPr>
              <w:spacing w:after="160" w:line="259" w:lineRule="auto"/>
            </w:pPr>
            <w:r w:rsidRPr="00435503">
              <w:t>1.</w:t>
            </w:r>
            <w:r w:rsidR="003B2770">
              <w:t>36</w:t>
            </w:r>
            <w:r w:rsidR="00E77CC5">
              <w:t>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7537" w14:textId="2A508BA5" w:rsidR="00435503" w:rsidRPr="00435503" w:rsidRDefault="00435503" w:rsidP="00435503">
            <w:pPr>
              <w:spacing w:after="160" w:line="259" w:lineRule="auto"/>
            </w:pPr>
            <w:r w:rsidRPr="00435503">
              <w:t>0.</w:t>
            </w:r>
            <w:r w:rsidR="00E77CC5">
              <w:t>684</w:t>
            </w:r>
          </w:p>
        </w:tc>
      </w:tr>
      <w:tr w:rsidR="00776B4E" w:rsidRPr="00435503" w14:paraId="5E1E53CB" w14:textId="77777777" w:rsidTr="009B11EA">
        <w:trPr>
          <w:trHeight w:val="37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B7D1" w14:textId="77777777" w:rsidR="00776B4E" w:rsidRPr="00435503" w:rsidRDefault="00776B4E" w:rsidP="00776B4E">
            <w:pPr>
              <w:spacing w:after="160" w:line="259" w:lineRule="auto"/>
            </w:pPr>
            <w:r w:rsidRPr="00435503">
              <w:t>Y-N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AC50" w14:textId="77777777" w:rsidR="00776B4E" w:rsidRPr="00435503" w:rsidRDefault="00776B4E" w:rsidP="00776B4E">
            <w:pPr>
              <w:spacing w:after="160" w:line="259" w:lineRule="auto"/>
            </w:pPr>
            <w:r w:rsidRPr="00435503"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354D" w14:textId="77777777" w:rsidR="00776B4E" w:rsidRPr="00435503" w:rsidRDefault="00776B4E" w:rsidP="00776B4E">
            <w:pPr>
              <w:spacing w:after="160" w:line="259" w:lineRule="auto"/>
            </w:pPr>
            <w:r w:rsidRPr="00435503">
              <w:t>600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CCAC" w14:textId="13B4B08B" w:rsidR="00776B4E" w:rsidRPr="00435503" w:rsidRDefault="00776B4E" w:rsidP="00776B4E">
            <w:pPr>
              <w:spacing w:after="160" w:line="259" w:lineRule="auto"/>
            </w:pPr>
            <w:r w:rsidRPr="00435503">
              <w:t>1.</w:t>
            </w:r>
            <w:r w:rsidRPr="00BC2FED">
              <w:t>366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CC70" w14:textId="12BC006E" w:rsidR="00776B4E" w:rsidRPr="00435503" w:rsidRDefault="00776B4E" w:rsidP="00776B4E">
            <w:pPr>
              <w:spacing w:after="160" w:line="259" w:lineRule="auto"/>
            </w:pPr>
            <w:r w:rsidRPr="00435503">
              <w:t>0.</w:t>
            </w:r>
            <w:r w:rsidRPr="00EB2746">
              <w:t>683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9206" w14:textId="424C1C5B" w:rsidR="00776B4E" w:rsidRPr="00435503" w:rsidRDefault="009B11EA" w:rsidP="00776B4E">
            <w:pPr>
              <w:spacing w:after="160" w:line="259" w:lineRule="auto"/>
            </w:pPr>
            <w:r>
              <w:t>601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9F88" w14:textId="70993329" w:rsidR="00776B4E" w:rsidRPr="00435503" w:rsidRDefault="00776B4E" w:rsidP="00776B4E">
            <w:pPr>
              <w:spacing w:after="160" w:line="259" w:lineRule="auto"/>
            </w:pPr>
            <w:r w:rsidRPr="00435503">
              <w:t>1.</w:t>
            </w:r>
            <w:r w:rsidR="003B2770">
              <w:t>36</w:t>
            </w:r>
            <w:r w:rsidR="00E77CC5"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1CD1" w14:textId="70267E43" w:rsidR="00776B4E" w:rsidRPr="00435503" w:rsidRDefault="00776B4E" w:rsidP="00776B4E">
            <w:pPr>
              <w:spacing w:after="160" w:line="259" w:lineRule="auto"/>
            </w:pPr>
            <w:r w:rsidRPr="00435503">
              <w:t>0.</w:t>
            </w:r>
            <w:r w:rsidR="00E77CC5">
              <w:t>681</w:t>
            </w:r>
          </w:p>
        </w:tc>
      </w:tr>
      <w:tr w:rsidR="00776B4E" w:rsidRPr="00435503" w14:paraId="76F63A2E" w14:textId="77777777" w:rsidTr="009B11EA">
        <w:trPr>
          <w:trHeight w:val="37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72BB" w14:textId="77777777" w:rsidR="00776B4E" w:rsidRPr="00435503" w:rsidRDefault="00776B4E" w:rsidP="00776B4E">
            <w:pPr>
              <w:spacing w:after="160" w:line="259" w:lineRule="auto"/>
            </w:pPr>
            <w:r w:rsidRPr="00435503">
              <w:t>B-N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3D90" w14:textId="77777777" w:rsidR="00776B4E" w:rsidRPr="00435503" w:rsidRDefault="00776B4E" w:rsidP="00776B4E">
            <w:pPr>
              <w:spacing w:after="160" w:line="259" w:lineRule="auto"/>
            </w:pPr>
            <w:r w:rsidRPr="00435503"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77AF" w14:textId="77777777" w:rsidR="00776B4E" w:rsidRPr="00435503" w:rsidRDefault="00776B4E" w:rsidP="00776B4E">
            <w:pPr>
              <w:spacing w:after="160" w:line="259" w:lineRule="auto"/>
            </w:pPr>
            <w:r w:rsidRPr="00435503">
              <w:t>600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3B29" w14:textId="1EBCC2B1" w:rsidR="00776B4E" w:rsidRPr="00435503" w:rsidRDefault="00776B4E" w:rsidP="00776B4E">
            <w:pPr>
              <w:spacing w:after="160" w:line="259" w:lineRule="auto"/>
            </w:pPr>
            <w:r w:rsidRPr="00435503">
              <w:t>1.</w:t>
            </w:r>
            <w:r w:rsidRPr="00BC2FED">
              <w:t>366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4B6B" w14:textId="4D6A150C" w:rsidR="00776B4E" w:rsidRPr="00435503" w:rsidRDefault="00776B4E" w:rsidP="00776B4E">
            <w:pPr>
              <w:spacing w:after="160" w:line="259" w:lineRule="auto"/>
            </w:pPr>
            <w:r w:rsidRPr="00435503">
              <w:t>0.</w:t>
            </w:r>
            <w:r w:rsidRPr="00EB2746">
              <w:t>683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1233" w14:textId="5A9662B9" w:rsidR="00776B4E" w:rsidRPr="00435503" w:rsidRDefault="009B11EA" w:rsidP="00776B4E">
            <w:pPr>
              <w:spacing w:after="160" w:line="259" w:lineRule="auto"/>
            </w:pPr>
            <w:r>
              <w:t>602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0F90" w14:textId="59F32DF7" w:rsidR="00776B4E" w:rsidRPr="00435503" w:rsidRDefault="00776B4E" w:rsidP="00776B4E">
            <w:pPr>
              <w:spacing w:after="160" w:line="259" w:lineRule="auto"/>
            </w:pPr>
            <w:r w:rsidRPr="00435503">
              <w:t>1.</w:t>
            </w:r>
            <w:r w:rsidR="003B2770">
              <w:t>36</w:t>
            </w:r>
            <w:r w:rsidR="00E77CC5"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C367" w14:textId="471A290B" w:rsidR="00776B4E" w:rsidRPr="00435503" w:rsidRDefault="00776B4E" w:rsidP="00776B4E">
            <w:pPr>
              <w:spacing w:after="160" w:line="259" w:lineRule="auto"/>
            </w:pPr>
            <w:r w:rsidRPr="00435503">
              <w:t>0.</w:t>
            </w:r>
            <w:r w:rsidR="00E77CC5">
              <w:t>862</w:t>
            </w:r>
          </w:p>
        </w:tc>
      </w:tr>
      <w:tr w:rsidR="00435503" w:rsidRPr="00435503" w14:paraId="08483432" w14:textId="77777777" w:rsidTr="009B11EA">
        <w:trPr>
          <w:trHeight w:val="37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E8FA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RY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98CF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1CD0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600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025A" w14:textId="7999C470" w:rsidR="00435503" w:rsidRPr="00435503" w:rsidRDefault="003B2770" w:rsidP="00435503">
            <w:pPr>
              <w:spacing w:after="160" w:line="259" w:lineRule="auto"/>
            </w:pPr>
            <w:r>
              <w:t>2.049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DF4E" w14:textId="0780D7A1" w:rsidR="00435503" w:rsidRPr="00435503" w:rsidRDefault="003B2770" w:rsidP="00435503">
            <w:pPr>
              <w:spacing w:after="160" w:line="259" w:lineRule="auto"/>
            </w:pPr>
            <w:r>
              <w:t>1.024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9E69" w14:textId="223A90BE" w:rsidR="00435503" w:rsidRPr="00435503" w:rsidRDefault="00E77CC5" w:rsidP="00435503">
            <w:pPr>
              <w:spacing w:after="160" w:line="259" w:lineRule="auto"/>
            </w:pPr>
            <w:r>
              <w:t>604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EB45" w14:textId="2ADECF07" w:rsidR="00435503" w:rsidRPr="00435503" w:rsidRDefault="003B2770" w:rsidP="00435503">
            <w:pPr>
              <w:spacing w:after="160" w:line="259" w:lineRule="auto"/>
            </w:pPr>
            <w:r>
              <w:t>2.048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C10F" w14:textId="0668044C" w:rsidR="00435503" w:rsidRPr="00435503" w:rsidRDefault="00795B06" w:rsidP="00435503">
            <w:pPr>
              <w:spacing w:after="160" w:line="259" w:lineRule="auto"/>
            </w:pPr>
            <w:r>
              <w:t>1.024</w:t>
            </w:r>
          </w:p>
        </w:tc>
      </w:tr>
      <w:tr w:rsidR="003B2770" w:rsidRPr="00435503" w14:paraId="34406980" w14:textId="77777777" w:rsidTr="009B11EA">
        <w:trPr>
          <w:trHeight w:val="37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0A2D" w14:textId="77777777" w:rsidR="003B2770" w:rsidRPr="00435503" w:rsidRDefault="003B2770" w:rsidP="003B2770">
            <w:pPr>
              <w:spacing w:after="160" w:line="259" w:lineRule="auto"/>
            </w:pPr>
            <w:r w:rsidRPr="00435503">
              <w:t>YB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3A0A" w14:textId="77777777" w:rsidR="003B2770" w:rsidRPr="00435503" w:rsidRDefault="003B2770" w:rsidP="003B2770">
            <w:pPr>
              <w:spacing w:after="160" w:line="259" w:lineRule="auto"/>
            </w:pPr>
            <w:r w:rsidRPr="00435503"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555E" w14:textId="77777777" w:rsidR="003B2770" w:rsidRPr="00435503" w:rsidRDefault="003B2770" w:rsidP="003B2770">
            <w:pPr>
              <w:spacing w:after="160" w:line="259" w:lineRule="auto"/>
            </w:pPr>
            <w:r w:rsidRPr="00435503">
              <w:t>600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D8C8" w14:textId="238F086C" w:rsidR="003B2770" w:rsidRPr="00435503" w:rsidRDefault="003B2770" w:rsidP="003B2770">
            <w:pPr>
              <w:spacing w:after="160" w:line="259" w:lineRule="auto"/>
            </w:pPr>
            <w:r w:rsidRPr="00DD5B81">
              <w:t>2.049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3E22" w14:textId="16168176" w:rsidR="003B2770" w:rsidRPr="00435503" w:rsidRDefault="003B2770" w:rsidP="003B2770">
            <w:pPr>
              <w:spacing w:after="160" w:line="259" w:lineRule="auto"/>
            </w:pPr>
            <w:r w:rsidRPr="008E4EBC">
              <w:t>1.024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7125" w14:textId="081622F3" w:rsidR="003B2770" w:rsidRPr="00435503" w:rsidRDefault="00E77CC5" w:rsidP="003B2770">
            <w:pPr>
              <w:spacing w:after="160" w:line="259" w:lineRule="auto"/>
            </w:pPr>
            <w:r>
              <w:t>602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8DA2" w14:textId="258E4225" w:rsidR="003B2770" w:rsidRPr="00435503" w:rsidRDefault="003B2770" w:rsidP="003B2770">
            <w:pPr>
              <w:spacing w:after="160" w:line="259" w:lineRule="auto"/>
            </w:pPr>
            <w:r>
              <w:t>2.04</w:t>
            </w:r>
            <w:r w:rsidR="00E77CC5"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36A0" w14:textId="67E07BFF" w:rsidR="003B2770" w:rsidRPr="00435503" w:rsidRDefault="00795B06" w:rsidP="003B2770">
            <w:pPr>
              <w:spacing w:after="160" w:line="259" w:lineRule="auto"/>
            </w:pPr>
            <w:r>
              <w:t>1.02</w:t>
            </w:r>
            <w:r w:rsidR="00E77CC5">
              <w:t>2</w:t>
            </w:r>
          </w:p>
        </w:tc>
      </w:tr>
      <w:tr w:rsidR="003B2770" w:rsidRPr="00435503" w14:paraId="7F1860B5" w14:textId="77777777" w:rsidTr="009B11EA">
        <w:trPr>
          <w:trHeight w:val="37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1105" w14:textId="77777777" w:rsidR="003B2770" w:rsidRPr="00435503" w:rsidRDefault="003B2770" w:rsidP="003B2770">
            <w:pPr>
              <w:spacing w:after="160" w:line="259" w:lineRule="auto"/>
            </w:pPr>
            <w:r w:rsidRPr="00435503">
              <w:t>BR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A52A" w14:textId="77777777" w:rsidR="003B2770" w:rsidRPr="00435503" w:rsidRDefault="003B2770" w:rsidP="003B2770">
            <w:pPr>
              <w:spacing w:after="160" w:line="259" w:lineRule="auto"/>
            </w:pPr>
            <w:r w:rsidRPr="00435503"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0683" w14:textId="77777777" w:rsidR="003B2770" w:rsidRPr="00435503" w:rsidRDefault="003B2770" w:rsidP="003B2770">
            <w:pPr>
              <w:spacing w:after="160" w:line="259" w:lineRule="auto"/>
            </w:pPr>
            <w:r w:rsidRPr="00435503">
              <w:t>600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A9A8" w14:textId="3D55B809" w:rsidR="003B2770" w:rsidRPr="00435503" w:rsidRDefault="003B2770" w:rsidP="003B2770">
            <w:pPr>
              <w:spacing w:after="160" w:line="259" w:lineRule="auto"/>
            </w:pPr>
            <w:r w:rsidRPr="00DD5B81">
              <w:t>2.049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523F" w14:textId="2EEABE5D" w:rsidR="003B2770" w:rsidRPr="00435503" w:rsidRDefault="003B2770" w:rsidP="003B2770">
            <w:pPr>
              <w:spacing w:after="160" w:line="259" w:lineRule="auto"/>
            </w:pPr>
            <w:r w:rsidRPr="008E4EBC">
              <w:t>1.024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07E9" w14:textId="0490F1B1" w:rsidR="003B2770" w:rsidRPr="00435503" w:rsidRDefault="00E77CC5" w:rsidP="003B2770">
            <w:pPr>
              <w:spacing w:after="160" w:line="259" w:lineRule="auto"/>
            </w:pPr>
            <w:r>
              <w:t>602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6B5B" w14:textId="5303CD38" w:rsidR="003B2770" w:rsidRPr="00435503" w:rsidRDefault="003B2770" w:rsidP="003B2770">
            <w:pPr>
              <w:spacing w:after="160" w:line="259" w:lineRule="auto"/>
            </w:pPr>
            <w:r>
              <w:t>2.04</w:t>
            </w:r>
            <w:r w:rsidR="00E77CC5">
              <w:t>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699B" w14:textId="081ADA56" w:rsidR="003B2770" w:rsidRPr="00435503" w:rsidRDefault="00795B06" w:rsidP="003B2770">
            <w:pPr>
              <w:spacing w:after="160" w:line="259" w:lineRule="auto"/>
            </w:pPr>
            <w:r>
              <w:t>1.02</w:t>
            </w:r>
            <w:r w:rsidR="00E77CC5">
              <w:t>4</w:t>
            </w:r>
          </w:p>
        </w:tc>
      </w:tr>
      <w:tr w:rsidR="003B2770" w:rsidRPr="00435503" w14:paraId="3EC51A0B" w14:textId="77777777" w:rsidTr="009B11EA">
        <w:trPr>
          <w:trHeight w:val="37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F444" w14:textId="77777777" w:rsidR="003B2770" w:rsidRPr="00435503" w:rsidRDefault="003B2770" w:rsidP="003B2770">
            <w:pPr>
              <w:spacing w:after="160" w:line="259" w:lineRule="auto"/>
            </w:pPr>
            <w:r w:rsidRPr="00435503">
              <w:t>RYB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BFED" w14:textId="77777777" w:rsidR="003B2770" w:rsidRPr="00435503" w:rsidRDefault="003B2770" w:rsidP="003B2770">
            <w:pPr>
              <w:spacing w:after="160" w:line="259" w:lineRule="auto"/>
            </w:pPr>
            <w:r w:rsidRPr="00435503"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BE2A" w14:textId="77777777" w:rsidR="003B2770" w:rsidRPr="00435503" w:rsidRDefault="003B2770" w:rsidP="003B2770">
            <w:pPr>
              <w:spacing w:after="160" w:line="259" w:lineRule="auto"/>
            </w:pPr>
            <w:r w:rsidRPr="00435503">
              <w:t>600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2DA6" w14:textId="43A92614" w:rsidR="003B2770" w:rsidRPr="00435503" w:rsidRDefault="003B2770" w:rsidP="003B2770">
            <w:pPr>
              <w:spacing w:after="160" w:line="259" w:lineRule="auto"/>
            </w:pPr>
            <w:r w:rsidRPr="00DD5B81">
              <w:t>2.049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EB5C" w14:textId="4FAAB414" w:rsidR="003B2770" w:rsidRPr="00435503" w:rsidRDefault="003B2770" w:rsidP="003B2770">
            <w:pPr>
              <w:spacing w:after="160" w:line="259" w:lineRule="auto"/>
            </w:pPr>
            <w:r w:rsidRPr="008E4EBC">
              <w:t>1.024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E8C9" w14:textId="5DA8B51E" w:rsidR="003B2770" w:rsidRPr="00435503" w:rsidRDefault="00E77CC5" w:rsidP="003B2770">
            <w:pPr>
              <w:spacing w:after="160" w:line="259" w:lineRule="auto"/>
            </w:pPr>
            <w:r>
              <w:t>602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41FB" w14:textId="250D7FCD" w:rsidR="003B2770" w:rsidRPr="00435503" w:rsidRDefault="003B2770" w:rsidP="003B2770">
            <w:pPr>
              <w:spacing w:after="160" w:line="259" w:lineRule="auto"/>
            </w:pPr>
            <w:r>
              <w:t>2.04</w:t>
            </w:r>
            <w:r w:rsidR="00E77CC5"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27A7" w14:textId="3D45BA27" w:rsidR="003B2770" w:rsidRPr="00435503" w:rsidRDefault="00795B06" w:rsidP="003B2770">
            <w:pPr>
              <w:spacing w:after="160" w:line="259" w:lineRule="auto"/>
            </w:pPr>
            <w:r>
              <w:t>1.02</w:t>
            </w:r>
            <w:r w:rsidR="00E77CC5">
              <w:t>2</w:t>
            </w:r>
          </w:p>
        </w:tc>
      </w:tr>
    </w:tbl>
    <w:p w14:paraId="2A84F2D0" w14:textId="068EE464" w:rsidR="00435503" w:rsidRPr="00435503" w:rsidRDefault="00435503" w:rsidP="00435503">
      <w:pPr>
        <w:rPr>
          <w:b/>
          <w:u w:val="single"/>
        </w:rPr>
      </w:pPr>
    </w:p>
    <w:p w14:paraId="4963CEBC" w14:textId="77777777" w:rsidR="00435503" w:rsidRPr="00435503" w:rsidRDefault="00435503">
      <w:pPr>
        <w:numPr>
          <w:ilvl w:val="0"/>
          <w:numId w:val="3"/>
        </w:numPr>
        <w:rPr>
          <w:b/>
          <w:u w:val="single"/>
          <w:lang w:val="en-GB"/>
        </w:rPr>
      </w:pPr>
      <w:r w:rsidRPr="00435503">
        <w:rPr>
          <w:b/>
          <w:u w:val="single"/>
          <w:lang w:val="en-GB"/>
        </w:rPr>
        <w:lastRenderedPageBreak/>
        <w:t xml:space="preserve">LV Side:   </w:t>
      </w:r>
    </w:p>
    <w:p w14:paraId="14FECC7B" w14:textId="77777777" w:rsidR="00435503" w:rsidRPr="00435503" w:rsidRDefault="00435503" w:rsidP="00435503">
      <w:pPr>
        <w:rPr>
          <w:b/>
          <w:u w:val="single"/>
          <w:lang w:val="en-GB"/>
        </w:rPr>
      </w:pPr>
    </w:p>
    <w:p w14:paraId="6015C834" w14:textId="47054359" w:rsidR="00435503" w:rsidRPr="00435503" w:rsidRDefault="00435503" w:rsidP="008F5AA1">
      <m:oMathPara>
        <m:oMath>
          <m:r>
            <w:rPr>
              <w:rFonts w:ascii="Cambria Math" w:hAnsi="Cambria Math"/>
            </w:rPr>
            <m:t xml:space="preserve">K=Transformer nominal sec. current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In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Tran.MVA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 xml:space="preserve"> X Un X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CTR</m:t>
                  </m:r>
                </m:e>
                <m:sub>
                  <m:r>
                    <w:rPr>
                      <w:rFonts w:ascii="Cambria Math" w:hAnsi="Cambria Math"/>
                    </w:rPr>
                    <m:t>H.V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67MVA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 xml:space="preserve"> X 13.8 X 3600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=0.778</m:t>
          </m:r>
        </m:oMath>
      </m:oMathPara>
    </w:p>
    <w:p w14:paraId="43884827" w14:textId="3AC4BA0B" w:rsidR="00435503" w:rsidRPr="00435503" w:rsidRDefault="00435503" w:rsidP="008F5AA1">
      <w:r w:rsidRPr="00435503">
        <w:t>For Phase-neutral Fault</w:t>
      </w:r>
      <w:r w:rsidRPr="00435503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inj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K * KVG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inj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0.778 * 1.5</m:t>
            </m:r>
          </m:den>
        </m:f>
        <m:r>
          <m:rPr>
            <m:sty m:val="p"/>
          </m:rPr>
          <w:rPr>
            <w:rFonts w:ascii="Cambria Math" w:hAnsi="Cambria Math"/>
          </w:rPr>
          <m:t>=0.854 A</m:t>
        </m:r>
      </m:oMath>
      <w:r w:rsidRPr="00435503">
        <w:t xml:space="preserve">  Where KVG=1.5</w:t>
      </w:r>
    </w:p>
    <w:p w14:paraId="11D11763" w14:textId="357A9577" w:rsidR="00435503" w:rsidRPr="00435503" w:rsidRDefault="00435503" w:rsidP="008F5AA1">
      <w:pPr>
        <w:rPr>
          <w:b/>
        </w:rPr>
      </w:pPr>
      <w:r w:rsidRPr="00435503">
        <w:rPr>
          <w:bCs/>
        </w:rPr>
        <w:t>For Phase-Phase or 3 Phase</w:t>
      </w:r>
      <w:r w:rsidRPr="00435503">
        <w:rPr>
          <w:b/>
        </w:rPr>
        <w:t xml:space="preserve"> </w:t>
      </w:r>
      <w:r w:rsidRPr="00435503">
        <w:rPr>
          <w:bCs/>
        </w:rPr>
        <w:t xml:space="preserve">Fault </w:t>
      </w:r>
      <w:r w:rsidRPr="00435503">
        <w:rPr>
          <w:b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inj</m:t>
                </m:r>
              </m:sub>
            </m:sSub>
          </m:num>
          <m:den>
            <m:r>
              <w:rPr>
                <w:rFonts w:ascii="Cambria Math" w:hAnsi="Cambria Math"/>
              </w:rPr>
              <m:t>K* KVG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inj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0.78 * 1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1.282 A</m:t>
        </m:r>
      </m:oMath>
      <w:r w:rsidRPr="00435503">
        <w:t xml:space="preserve">     - Where KVG=1</w:t>
      </w:r>
    </w:p>
    <w:p w14:paraId="1D7ADC5A" w14:textId="246DE474" w:rsidR="00435503" w:rsidRPr="00435503" w:rsidRDefault="00000000" w:rsidP="00435503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differential</m:t>
              </m:r>
            </m:sub>
          </m:sSub>
          <m:r>
            <w:rPr>
              <w:rFonts w:ascii="Cambria Math" w:hAnsi="Cambria Math"/>
            </w:rPr>
            <m:t>=|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|=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               in case of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0D6422B1" w14:textId="2062EBA3" w:rsidR="00435503" w:rsidRPr="00435503" w:rsidRDefault="00435503" w:rsidP="00435503">
      <w:r w:rsidRPr="00435503">
        <w:rPr>
          <w:b/>
        </w:rPr>
        <w:t xml:space="preserve">            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Restrain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   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|I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|/2 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/2                </m:t>
        </m:r>
        <m:r>
          <w:rPr>
            <w:rFonts w:ascii="Cambria Math" w:hAnsi="Cambria Math"/>
          </w:rPr>
          <m:t xml:space="preserve">in case of 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</m:t>
        </m:r>
      </m:oMath>
    </w:p>
    <w:p w14:paraId="5593AA67" w14:textId="77777777" w:rsidR="00435503" w:rsidRPr="00435503" w:rsidRDefault="00435503" w:rsidP="00435503">
      <w:pPr>
        <w:rPr>
          <w:b/>
          <w:bCs/>
          <w:u w:val="single"/>
        </w:rPr>
      </w:pPr>
    </w:p>
    <w:tbl>
      <w:tblPr>
        <w:tblStyle w:val="TableGrid"/>
        <w:tblW w:w="9690" w:type="dxa"/>
        <w:jc w:val="center"/>
        <w:tblLayout w:type="fixed"/>
        <w:tblLook w:val="04A0" w:firstRow="1" w:lastRow="0" w:firstColumn="1" w:lastColumn="0" w:noHBand="0" w:noVBand="1"/>
      </w:tblPr>
      <w:tblGrid>
        <w:gridCol w:w="1057"/>
        <w:gridCol w:w="1082"/>
        <w:gridCol w:w="1343"/>
        <w:gridCol w:w="1215"/>
        <w:gridCol w:w="1218"/>
        <w:gridCol w:w="1342"/>
        <w:gridCol w:w="1215"/>
        <w:gridCol w:w="1218"/>
      </w:tblGrid>
      <w:tr w:rsidR="00435503" w:rsidRPr="00435503" w14:paraId="5866D5FB" w14:textId="77777777" w:rsidTr="00435503">
        <w:trPr>
          <w:trHeight w:val="450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23E9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 xml:space="preserve">  Phase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6A1A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I Inj. (A)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33B9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Calculated Value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169A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Measurement Value</w:t>
            </w:r>
          </w:p>
        </w:tc>
      </w:tr>
      <w:tr w:rsidR="00435503" w:rsidRPr="00435503" w14:paraId="6E538E85" w14:textId="77777777" w:rsidTr="00435503">
        <w:trPr>
          <w:trHeight w:val="450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D552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B482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B3AB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I prim (KA)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9C28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I diff (PU)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A03F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I rest (PU)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5213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I prim (KA)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7DCB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I diff (PU)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94E3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I rest (PU)</w:t>
            </w:r>
          </w:p>
        </w:tc>
      </w:tr>
      <w:tr w:rsidR="00435503" w:rsidRPr="00435503" w14:paraId="62A16F78" w14:textId="77777777" w:rsidTr="00435503">
        <w:trPr>
          <w:trHeight w:val="45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7E27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R-N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5F22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6155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3600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ECBF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0.854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2052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0.427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C7D4" w14:textId="2A392E31" w:rsidR="00435503" w:rsidRPr="00435503" w:rsidRDefault="00435503" w:rsidP="00435503">
            <w:pPr>
              <w:spacing w:after="160" w:line="259" w:lineRule="auto"/>
            </w:pPr>
            <w:r w:rsidRPr="00435503">
              <w:t>3.</w:t>
            </w:r>
            <w:r w:rsidR="00E77CC5">
              <w:t>620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C1EC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0.857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2D2A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0.429</w:t>
            </w:r>
          </w:p>
        </w:tc>
      </w:tr>
      <w:tr w:rsidR="00435503" w:rsidRPr="00435503" w14:paraId="1ADD65EC" w14:textId="77777777" w:rsidTr="00435503">
        <w:trPr>
          <w:trHeight w:val="45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45FD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Y-N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F8F0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FCF5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3600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20E5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0.854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9528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0.427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0090" w14:textId="1A52E8C8" w:rsidR="00435503" w:rsidRPr="00435503" w:rsidRDefault="00435503" w:rsidP="00435503">
            <w:pPr>
              <w:spacing w:after="160" w:line="259" w:lineRule="auto"/>
            </w:pPr>
            <w:r w:rsidRPr="00435503">
              <w:t>3.</w:t>
            </w:r>
            <w:r w:rsidR="00665218">
              <w:t>626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76C5" w14:textId="4B5481AA" w:rsidR="00435503" w:rsidRPr="00435503" w:rsidRDefault="00435503" w:rsidP="00435503">
            <w:pPr>
              <w:spacing w:after="160" w:line="259" w:lineRule="auto"/>
            </w:pPr>
            <w:r w:rsidRPr="00435503">
              <w:t>0.85</w:t>
            </w:r>
            <w:r w:rsidR="00665218"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30F8" w14:textId="7F9445E9" w:rsidR="00435503" w:rsidRPr="00435503" w:rsidRDefault="00435503" w:rsidP="00435503">
            <w:pPr>
              <w:spacing w:after="160" w:line="259" w:lineRule="auto"/>
            </w:pPr>
            <w:r w:rsidRPr="00435503">
              <w:t>0.4</w:t>
            </w:r>
            <w:r w:rsidR="00665218">
              <w:t>3</w:t>
            </w:r>
          </w:p>
        </w:tc>
      </w:tr>
      <w:tr w:rsidR="00435503" w:rsidRPr="00435503" w14:paraId="19995AB9" w14:textId="77777777" w:rsidTr="00435503">
        <w:trPr>
          <w:trHeight w:val="45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E1AE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B-N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ACFA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A15A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3600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CBD1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0.854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EDC2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0.427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2DB5" w14:textId="0BE8442B" w:rsidR="00435503" w:rsidRPr="00435503" w:rsidRDefault="00435503" w:rsidP="00435503">
            <w:pPr>
              <w:spacing w:after="160" w:line="259" w:lineRule="auto"/>
            </w:pPr>
            <w:r w:rsidRPr="00435503">
              <w:t>3.</w:t>
            </w:r>
            <w:r w:rsidR="00665218">
              <w:t>629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208A" w14:textId="58A9DF07" w:rsidR="00435503" w:rsidRPr="00435503" w:rsidRDefault="00435503" w:rsidP="00435503">
            <w:pPr>
              <w:spacing w:after="160" w:line="259" w:lineRule="auto"/>
            </w:pPr>
            <w:r w:rsidRPr="00435503">
              <w:t>0.85</w:t>
            </w:r>
            <w:r w:rsidR="00665218"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3949" w14:textId="1F255A4C" w:rsidR="00435503" w:rsidRPr="00435503" w:rsidRDefault="00435503" w:rsidP="00435503">
            <w:pPr>
              <w:spacing w:after="160" w:line="259" w:lineRule="auto"/>
            </w:pPr>
            <w:r w:rsidRPr="00435503">
              <w:t>0.4</w:t>
            </w:r>
            <w:r w:rsidR="00665218">
              <w:t>3</w:t>
            </w:r>
          </w:p>
        </w:tc>
      </w:tr>
      <w:tr w:rsidR="00435503" w:rsidRPr="00435503" w14:paraId="03773CEC" w14:textId="77777777" w:rsidTr="00435503">
        <w:trPr>
          <w:trHeight w:val="45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1D56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RY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3392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653F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3600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E971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1.282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7FCC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0.641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9698" w14:textId="3BE5BCE8" w:rsidR="00435503" w:rsidRPr="00435503" w:rsidRDefault="00435503" w:rsidP="00435503">
            <w:pPr>
              <w:spacing w:after="160" w:line="259" w:lineRule="auto"/>
            </w:pPr>
            <w:r w:rsidRPr="00435503">
              <w:t>3.</w:t>
            </w:r>
            <w:r w:rsidR="00665218">
              <w:t>629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04D5" w14:textId="20BDF282" w:rsidR="00435503" w:rsidRPr="00435503" w:rsidRDefault="00435503" w:rsidP="00435503">
            <w:pPr>
              <w:spacing w:after="160" w:line="259" w:lineRule="auto"/>
            </w:pPr>
            <w:r w:rsidRPr="00435503">
              <w:t>1.2</w:t>
            </w:r>
            <w:r w:rsidR="00665218">
              <w:t>86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4162" w14:textId="3CA4759D" w:rsidR="00435503" w:rsidRPr="00435503" w:rsidRDefault="00435503" w:rsidP="00435503">
            <w:pPr>
              <w:spacing w:after="160" w:line="259" w:lineRule="auto"/>
            </w:pPr>
            <w:r w:rsidRPr="00435503">
              <w:t>0.64</w:t>
            </w:r>
            <w:r w:rsidR="00665218">
              <w:t>4</w:t>
            </w:r>
          </w:p>
        </w:tc>
      </w:tr>
      <w:tr w:rsidR="00435503" w:rsidRPr="00435503" w14:paraId="60AAB645" w14:textId="77777777" w:rsidTr="00435503">
        <w:trPr>
          <w:trHeight w:val="45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E801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YB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1FAB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AA87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3600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DADA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1.282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C6EB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0.641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0A86" w14:textId="741846AA" w:rsidR="00435503" w:rsidRPr="00435503" w:rsidRDefault="00435503" w:rsidP="00435503">
            <w:pPr>
              <w:spacing w:after="160" w:line="259" w:lineRule="auto"/>
            </w:pPr>
            <w:r w:rsidRPr="00435503">
              <w:t>3.</w:t>
            </w:r>
            <w:r w:rsidR="00665218">
              <w:t>629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98C3" w14:textId="398331EA" w:rsidR="00435503" w:rsidRPr="00435503" w:rsidRDefault="00435503" w:rsidP="00435503">
            <w:pPr>
              <w:spacing w:after="160" w:line="259" w:lineRule="auto"/>
            </w:pPr>
            <w:r w:rsidRPr="00435503">
              <w:t>1.2</w:t>
            </w:r>
            <w:r w:rsidR="00665218">
              <w:t>88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41C4" w14:textId="2C01002D" w:rsidR="00435503" w:rsidRPr="00435503" w:rsidRDefault="00435503" w:rsidP="00435503">
            <w:pPr>
              <w:spacing w:after="160" w:line="259" w:lineRule="auto"/>
            </w:pPr>
            <w:r w:rsidRPr="00435503">
              <w:t>0.64</w:t>
            </w:r>
            <w:r w:rsidR="00665218">
              <w:t>5</w:t>
            </w:r>
          </w:p>
        </w:tc>
      </w:tr>
      <w:tr w:rsidR="00435503" w:rsidRPr="00435503" w14:paraId="1A4DB68D" w14:textId="77777777" w:rsidTr="00435503">
        <w:trPr>
          <w:trHeight w:val="45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6C81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BR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58DF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2BD8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3600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C63A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1.282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60DC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0.641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9DD5" w14:textId="3BE0A2BB" w:rsidR="00435503" w:rsidRPr="00435503" w:rsidRDefault="00435503" w:rsidP="00435503">
            <w:pPr>
              <w:spacing w:after="160" w:line="259" w:lineRule="auto"/>
            </w:pPr>
            <w:r w:rsidRPr="00435503">
              <w:t>3.</w:t>
            </w:r>
            <w:r w:rsidR="0064190C">
              <w:t>626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B9E9" w14:textId="4BAAEC3C" w:rsidR="00435503" w:rsidRPr="00435503" w:rsidRDefault="00435503" w:rsidP="00435503">
            <w:pPr>
              <w:spacing w:after="160" w:line="259" w:lineRule="auto"/>
            </w:pPr>
            <w:r w:rsidRPr="00435503">
              <w:t>1.2</w:t>
            </w:r>
            <w:r w:rsidR="00665218">
              <w:t>88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0F10" w14:textId="609B2149" w:rsidR="00435503" w:rsidRPr="00435503" w:rsidRDefault="00435503" w:rsidP="00435503">
            <w:pPr>
              <w:spacing w:after="160" w:line="259" w:lineRule="auto"/>
            </w:pPr>
            <w:r w:rsidRPr="00435503">
              <w:t>0.64</w:t>
            </w:r>
            <w:r w:rsidR="00665218">
              <w:t>5</w:t>
            </w:r>
          </w:p>
        </w:tc>
      </w:tr>
      <w:tr w:rsidR="00435503" w:rsidRPr="00435503" w14:paraId="4A3440F1" w14:textId="77777777" w:rsidTr="00435503">
        <w:trPr>
          <w:trHeight w:val="45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FB9E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RYB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9F4F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7B68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3600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193B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1.282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94BF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0.641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3296" w14:textId="46289399" w:rsidR="00435503" w:rsidRPr="00435503" w:rsidRDefault="00435503" w:rsidP="00435503">
            <w:pPr>
              <w:spacing w:after="160" w:line="259" w:lineRule="auto"/>
            </w:pPr>
            <w:r w:rsidRPr="00435503">
              <w:t>3.</w:t>
            </w:r>
            <w:r w:rsidR="0064190C">
              <w:t>625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7E1B" w14:textId="40CD1894" w:rsidR="00435503" w:rsidRPr="00435503" w:rsidRDefault="00435503" w:rsidP="00435503">
            <w:pPr>
              <w:spacing w:after="160" w:line="259" w:lineRule="auto"/>
            </w:pPr>
            <w:r w:rsidRPr="00435503">
              <w:t>1.2</w:t>
            </w:r>
            <w:r w:rsidR="0064190C">
              <w:t>88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B4F0" w14:textId="5CF816DE" w:rsidR="00435503" w:rsidRPr="00435503" w:rsidRDefault="00435503" w:rsidP="00435503">
            <w:pPr>
              <w:spacing w:after="160" w:line="259" w:lineRule="auto"/>
            </w:pPr>
            <w:r w:rsidRPr="00435503">
              <w:t>0.64</w:t>
            </w:r>
            <w:r w:rsidR="0064190C">
              <w:t>4</w:t>
            </w:r>
          </w:p>
        </w:tc>
      </w:tr>
    </w:tbl>
    <w:p w14:paraId="27CA8CFB" w14:textId="77777777" w:rsidR="00435503" w:rsidRPr="00435503" w:rsidRDefault="00435503" w:rsidP="00435503">
      <w:pPr>
        <w:rPr>
          <w:u w:val="single"/>
        </w:rPr>
      </w:pPr>
    </w:p>
    <w:tbl>
      <w:tblPr>
        <w:tblStyle w:val="TableGrid"/>
        <w:tblW w:w="7785" w:type="dxa"/>
        <w:jc w:val="center"/>
        <w:tblLayout w:type="fixed"/>
        <w:tblLook w:val="04A0" w:firstRow="1" w:lastRow="0" w:firstColumn="1" w:lastColumn="0" w:noHBand="0" w:noVBand="1"/>
      </w:tblPr>
      <w:tblGrid>
        <w:gridCol w:w="1301"/>
        <w:gridCol w:w="1050"/>
        <w:gridCol w:w="1073"/>
        <w:gridCol w:w="2062"/>
        <w:gridCol w:w="2299"/>
      </w:tblGrid>
      <w:tr w:rsidR="00435503" w:rsidRPr="00435503" w14:paraId="4A2960AF" w14:textId="77777777" w:rsidTr="00435503">
        <w:trPr>
          <w:trHeight w:val="535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2E16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 xml:space="preserve"> Aux. Phase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BE9C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I Inj. (A)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3E7C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CT Ratio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16C1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Calculated Value (A)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BFAF" w14:textId="77777777" w:rsidR="00435503" w:rsidRPr="00435503" w:rsidRDefault="00435503" w:rsidP="00435503">
            <w:pPr>
              <w:spacing w:after="160" w:line="259" w:lineRule="auto"/>
              <w:rPr>
                <w:b/>
              </w:rPr>
            </w:pPr>
            <w:r w:rsidRPr="00435503">
              <w:rPr>
                <w:b/>
              </w:rPr>
              <w:t>Measurement Value (A)</w:t>
            </w:r>
          </w:p>
        </w:tc>
      </w:tr>
      <w:tr w:rsidR="00435503" w:rsidRPr="00435503" w14:paraId="29A622CF" w14:textId="77777777" w:rsidTr="00435503">
        <w:trPr>
          <w:trHeight w:val="535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F7AF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GND-1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D3CF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80DF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600/1A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A83A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600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A245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598.21</w:t>
            </w:r>
          </w:p>
        </w:tc>
      </w:tr>
      <w:tr w:rsidR="00435503" w:rsidRPr="00435503" w14:paraId="0F4A0A2D" w14:textId="77777777" w:rsidTr="00435503">
        <w:trPr>
          <w:trHeight w:val="535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2EB2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GND-2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5827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A2D0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3600/1A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ECD0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3600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CCF0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3589</w:t>
            </w:r>
          </w:p>
        </w:tc>
      </w:tr>
      <w:tr w:rsidR="00435503" w:rsidRPr="00435503" w14:paraId="681243E7" w14:textId="77777777" w:rsidTr="00435503">
        <w:trPr>
          <w:trHeight w:val="535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24E9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SBEF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B9D6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339E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800/1 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E507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800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12F6" w14:textId="77777777" w:rsidR="00435503" w:rsidRPr="00435503" w:rsidRDefault="00435503" w:rsidP="00435503">
            <w:pPr>
              <w:spacing w:after="160" w:line="259" w:lineRule="auto"/>
            </w:pPr>
            <w:r w:rsidRPr="00435503">
              <w:t>797.28</w:t>
            </w:r>
          </w:p>
        </w:tc>
      </w:tr>
    </w:tbl>
    <w:p w14:paraId="138CA7B5" w14:textId="6F19F102" w:rsidR="00435503" w:rsidRPr="00435503" w:rsidRDefault="00435503" w:rsidP="00795B06"/>
    <w:p w14:paraId="160A7BFC" w14:textId="77777777" w:rsidR="00435503" w:rsidRPr="00435503" w:rsidRDefault="00435503">
      <w:pPr>
        <w:numPr>
          <w:ilvl w:val="0"/>
          <w:numId w:val="2"/>
        </w:numPr>
        <w:rPr>
          <w:b/>
          <w:bCs/>
          <w:u w:val="single"/>
          <w:lang w:val="en-GB"/>
        </w:rPr>
      </w:pPr>
      <w:r w:rsidRPr="00435503">
        <w:rPr>
          <w:b/>
          <w:bCs/>
          <w:u w:val="single"/>
          <w:lang w:val="en-GB"/>
        </w:rPr>
        <w:t xml:space="preserve"> Differential Low Set Test:</w:t>
      </w:r>
    </w:p>
    <w:p w14:paraId="2B4332FD" w14:textId="77777777" w:rsidR="00435503" w:rsidRPr="00435503" w:rsidRDefault="00435503" w:rsidP="00435503">
      <w:pPr>
        <w:rPr>
          <w:b/>
          <w:bCs/>
          <w:u w:val="single"/>
        </w:rPr>
      </w:pPr>
    </w:p>
    <w:p w14:paraId="4C07CF7A" w14:textId="77777777" w:rsidR="00435503" w:rsidRPr="00435503" w:rsidRDefault="00435503" w:rsidP="00435503">
      <w:pPr>
        <w:rPr>
          <w:u w:val="single"/>
        </w:rPr>
      </w:pPr>
      <w:r w:rsidRPr="00435503">
        <w:rPr>
          <w:b/>
          <w:bCs/>
          <w:u w:val="single"/>
        </w:rPr>
        <w:lastRenderedPageBreak/>
        <w:t>Calculated Values:</w:t>
      </w:r>
    </w:p>
    <w:p w14:paraId="62AF64AB" w14:textId="2210FA12" w:rsidR="00435503" w:rsidRPr="00435503" w:rsidRDefault="00435503" w:rsidP="00435503">
      <w:r w:rsidRPr="00435503">
        <w:t xml:space="preserve">Calculated Diff Current (Id) Value = </w:t>
      </w:r>
      <w:r w:rsidR="00A17900">
        <w:t>K</w:t>
      </w:r>
      <w:r w:rsidRPr="00435503">
        <w:t xml:space="preserve"> × (I Set Diff &gt;) × KVG                                                            </w:t>
      </w:r>
    </w:p>
    <w:p w14:paraId="7DB5DCCB" w14:textId="77777777" w:rsidR="00435503" w:rsidRPr="00435503" w:rsidRDefault="00435503" w:rsidP="00435503">
      <w:r w:rsidRPr="00435503">
        <w:t xml:space="preserve"> Where: - KVG (FACTOR) is according to transformer vector group as per following table:</w:t>
      </w:r>
    </w:p>
    <w:p w14:paraId="44E44E6F" w14:textId="77777777" w:rsidR="00435503" w:rsidRPr="00435503" w:rsidRDefault="00435503" w:rsidP="00435503">
      <w:r w:rsidRPr="00435503">
        <w:t xml:space="preserve"> - PU /Trip/ drops off Values Calculation:</w:t>
      </w:r>
    </w:p>
    <w:p w14:paraId="05A1C761" w14:textId="0B80F646" w:rsidR="00435503" w:rsidRPr="00435503" w:rsidRDefault="00435503" w:rsidP="00435503">
      <w:r w:rsidRPr="00435503">
        <w:t xml:space="preserve">- Trip Value </w:t>
      </w:r>
      <w:r w:rsidRPr="00435503">
        <w:tab/>
      </w:r>
      <w:r w:rsidRPr="00435503">
        <w:tab/>
      </w:r>
      <w:r w:rsidRPr="00435503">
        <w:tab/>
        <w:t xml:space="preserve">= </w:t>
      </w:r>
      <w:r w:rsidR="00A17900">
        <w:t>K</w:t>
      </w:r>
      <w:r w:rsidRPr="00435503">
        <w:t xml:space="preserve"> * (I </w:t>
      </w:r>
      <w:r w:rsidRPr="00435503">
        <w:rPr>
          <w:vertAlign w:val="subscript"/>
        </w:rPr>
        <w:t>Set Diff</w:t>
      </w:r>
      <w:r w:rsidRPr="00435503">
        <w:t xml:space="preserve"> &gt;) * KVG</w:t>
      </w:r>
    </w:p>
    <w:p w14:paraId="2A6A798E" w14:textId="15D27CAA" w:rsidR="00435503" w:rsidRPr="00435503" w:rsidRDefault="00435503" w:rsidP="00435503">
      <w:r w:rsidRPr="00435503">
        <w:t>I diff &gt; set</w:t>
      </w:r>
      <w:r w:rsidRPr="00435503">
        <w:tab/>
      </w:r>
      <w:r w:rsidRPr="00435503">
        <w:tab/>
      </w:r>
      <w:r w:rsidRPr="00435503">
        <w:tab/>
        <w:t>= 0.</w:t>
      </w:r>
      <w:r w:rsidR="00795B06">
        <w:t>4</w:t>
      </w:r>
    </w:p>
    <w:p w14:paraId="51C60198" w14:textId="77777777" w:rsidR="00435503" w:rsidRPr="00435503" w:rsidRDefault="00435503" w:rsidP="00435503">
      <w:pPr>
        <w:rPr>
          <w:b/>
          <w:u w:val="single"/>
          <w:lang w:val="en-GB"/>
        </w:rPr>
      </w:pPr>
      <w:r w:rsidRPr="00435503">
        <w:rPr>
          <w:lang w:val="en-GB"/>
        </w:rPr>
        <w:t>T diff &gt; set</w:t>
      </w:r>
      <w:r w:rsidRPr="00435503">
        <w:rPr>
          <w:lang w:val="en-GB"/>
        </w:rPr>
        <w:tab/>
      </w:r>
      <w:r w:rsidRPr="00435503">
        <w:rPr>
          <w:lang w:val="en-GB"/>
        </w:rPr>
        <w:tab/>
      </w:r>
      <w:r w:rsidRPr="00435503">
        <w:rPr>
          <w:lang w:val="en-GB"/>
        </w:rPr>
        <w:tab/>
        <w:t>= 0</w:t>
      </w:r>
    </w:p>
    <w:p w14:paraId="34380939" w14:textId="77777777" w:rsidR="00435503" w:rsidRPr="00435503" w:rsidRDefault="00435503">
      <w:pPr>
        <w:numPr>
          <w:ilvl w:val="0"/>
          <w:numId w:val="4"/>
        </w:numPr>
        <w:rPr>
          <w:b/>
          <w:bCs/>
          <w:u w:val="single"/>
          <w:lang w:val="en-GB"/>
        </w:rPr>
      </w:pPr>
      <w:r w:rsidRPr="00435503">
        <w:rPr>
          <w:b/>
          <w:bCs/>
          <w:u w:val="single"/>
          <w:lang w:val="en-GB"/>
        </w:rPr>
        <w:t>HV Side:</w:t>
      </w:r>
    </w:p>
    <w:tbl>
      <w:tblPr>
        <w:tblW w:w="75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283"/>
        <w:gridCol w:w="1189"/>
        <w:gridCol w:w="2807"/>
        <w:gridCol w:w="1572"/>
      </w:tblGrid>
      <w:tr w:rsidR="00435503" w:rsidRPr="00435503" w14:paraId="088E4B55" w14:textId="77777777" w:rsidTr="00795B06">
        <w:trPr>
          <w:trHeight w:val="319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6A3D9" w14:textId="77777777" w:rsidR="00435503" w:rsidRPr="00435503" w:rsidRDefault="00435503" w:rsidP="00435503">
            <w:pPr>
              <w:rPr>
                <w:b/>
                <w:bCs/>
              </w:rPr>
            </w:pPr>
            <w:bookmarkStart w:id="2" w:name="_Hlk112493593"/>
            <w:r w:rsidRPr="00435503">
              <w:rPr>
                <w:b/>
                <w:bCs/>
              </w:rPr>
              <w:t>Fault</w:t>
            </w:r>
          </w:p>
          <w:p w14:paraId="3388BB5C" w14:textId="77777777" w:rsidR="00435503" w:rsidRPr="00435503" w:rsidRDefault="00435503" w:rsidP="00435503">
            <w:r w:rsidRPr="00435503">
              <w:rPr>
                <w:b/>
                <w:bCs/>
              </w:rPr>
              <w:t>Type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8981C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Pickup Current = I d(A)</w:t>
            </w:r>
          </w:p>
        </w:tc>
        <w:tc>
          <w:tcPr>
            <w:tcW w:w="28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01BEC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Drop off Current (A)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C1DF3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Trip time at</w:t>
            </w:r>
          </w:p>
          <w:p w14:paraId="5895DEB9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2*I set (msec)</w:t>
            </w:r>
          </w:p>
        </w:tc>
      </w:tr>
      <w:tr w:rsidR="00435503" w:rsidRPr="00435503" w14:paraId="13138042" w14:textId="77777777" w:rsidTr="00795B06">
        <w:trPr>
          <w:trHeight w:val="319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CB37A" w14:textId="77777777" w:rsidR="00435503" w:rsidRPr="00435503" w:rsidRDefault="00435503" w:rsidP="00435503"/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E209D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Calculated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62A4F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Measured</w:t>
            </w:r>
          </w:p>
        </w:tc>
        <w:tc>
          <w:tcPr>
            <w:tcW w:w="28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31FB87" w14:textId="77777777" w:rsidR="00435503" w:rsidRPr="00435503" w:rsidRDefault="00435503" w:rsidP="00435503">
            <w:pPr>
              <w:rPr>
                <w:b/>
                <w:bCs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B5A4A" w14:textId="77777777" w:rsidR="00435503" w:rsidRPr="00435503" w:rsidRDefault="00435503" w:rsidP="00435503">
            <w:pPr>
              <w:rPr>
                <w:b/>
                <w:bCs/>
              </w:rPr>
            </w:pPr>
          </w:p>
        </w:tc>
      </w:tr>
      <w:tr w:rsidR="00435503" w:rsidRPr="00435503" w14:paraId="4D144577" w14:textId="77777777" w:rsidTr="00A17900">
        <w:trPr>
          <w:trHeight w:val="345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C205E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R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29F6D" w14:textId="24517F68" w:rsidR="00435503" w:rsidRPr="00435503" w:rsidRDefault="00795B06" w:rsidP="00435503">
            <w:r>
              <w:t>0.292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AD403" w14:textId="16EE814C" w:rsidR="00435503" w:rsidRPr="00435503" w:rsidRDefault="00435503" w:rsidP="00435503">
            <w:r w:rsidRPr="00435503">
              <w:t>0.2</w:t>
            </w:r>
            <w:r w:rsidR="0064190C">
              <w:t>92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78DE" w14:textId="5E80C1B8" w:rsidR="00435503" w:rsidRPr="00435503" w:rsidRDefault="00A17900" w:rsidP="00435503">
            <w:r>
              <w:t>0.23</w:t>
            </w:r>
            <w:r w:rsidR="0064190C">
              <w:t>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DA733" w14:textId="0B2591E5" w:rsidR="00435503" w:rsidRPr="00435503" w:rsidRDefault="0064190C" w:rsidP="00435503">
            <w:r>
              <w:t>3</w:t>
            </w:r>
            <w:r w:rsidR="00CA5D54">
              <w:t>1</w:t>
            </w:r>
          </w:p>
        </w:tc>
      </w:tr>
      <w:tr w:rsidR="00795B06" w:rsidRPr="00435503" w14:paraId="33EC361C" w14:textId="77777777" w:rsidTr="0064190C">
        <w:trPr>
          <w:trHeight w:val="319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9BC53" w14:textId="77777777" w:rsidR="00795B06" w:rsidRPr="00435503" w:rsidRDefault="00795B06" w:rsidP="00795B06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Y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A8AAD" w14:textId="50C16081" w:rsidR="00795B06" w:rsidRPr="00435503" w:rsidRDefault="002772FE" w:rsidP="00795B06">
            <w:r>
              <w:t>0.292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F679" w14:textId="445475FF" w:rsidR="00795B06" w:rsidRPr="00435503" w:rsidRDefault="002772FE" w:rsidP="00795B06">
            <w:r>
              <w:t>0.293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A61E4" w14:textId="362D465E" w:rsidR="00795B06" w:rsidRPr="00435503" w:rsidRDefault="002772FE" w:rsidP="00795B06">
            <w:r>
              <w:t>0.236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A2AE4" w14:textId="21F15833" w:rsidR="00795B06" w:rsidRPr="00435503" w:rsidRDefault="00CA5D54" w:rsidP="00795B06">
            <w:r>
              <w:t>34</w:t>
            </w:r>
          </w:p>
        </w:tc>
      </w:tr>
      <w:tr w:rsidR="00795B06" w:rsidRPr="00435503" w14:paraId="713DFCCF" w14:textId="77777777" w:rsidTr="0064190C">
        <w:trPr>
          <w:trHeight w:val="319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49C61" w14:textId="77777777" w:rsidR="00795B06" w:rsidRPr="00435503" w:rsidRDefault="00795B06" w:rsidP="00795B06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B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FDE4C" w14:textId="4C5AB7A9" w:rsidR="00795B06" w:rsidRPr="00435503" w:rsidRDefault="002772FE" w:rsidP="00795B06">
            <w:r>
              <w:t>0.292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F821" w14:textId="094E3E57" w:rsidR="00795B06" w:rsidRPr="00435503" w:rsidRDefault="002772FE" w:rsidP="00795B06">
            <w:r>
              <w:t>0.293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E0C2" w14:textId="543D68FB" w:rsidR="00795B06" w:rsidRPr="00435503" w:rsidRDefault="002772FE" w:rsidP="00795B06">
            <w:r>
              <w:t>0.235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132FD" w14:textId="75E54647" w:rsidR="00795B06" w:rsidRPr="00435503" w:rsidRDefault="00CA5D54" w:rsidP="00795B06">
            <w:r>
              <w:t>35</w:t>
            </w:r>
          </w:p>
        </w:tc>
      </w:tr>
      <w:tr w:rsidR="00435503" w:rsidRPr="00435503" w14:paraId="3E09065B" w14:textId="77777777" w:rsidTr="0064190C">
        <w:trPr>
          <w:trHeight w:val="319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8766D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RY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41CB9" w14:textId="48633D4B" w:rsidR="00435503" w:rsidRPr="00435503" w:rsidRDefault="002772FE" w:rsidP="00435503">
            <w:r>
              <w:t>0.195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EB90C" w14:textId="040F2613" w:rsidR="00435503" w:rsidRPr="00435503" w:rsidRDefault="002772FE" w:rsidP="00435503">
            <w:r>
              <w:t>0.195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E0B61" w14:textId="35B93364" w:rsidR="00435503" w:rsidRPr="00435503" w:rsidRDefault="002772FE" w:rsidP="00435503">
            <w:r>
              <w:t>0.156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75231" w14:textId="3E63AC2A" w:rsidR="00435503" w:rsidRPr="00435503" w:rsidRDefault="00CA5D54" w:rsidP="00435503">
            <w:r>
              <w:t>26</w:t>
            </w:r>
          </w:p>
        </w:tc>
      </w:tr>
      <w:tr w:rsidR="00A17900" w:rsidRPr="00435503" w14:paraId="33F43CD0" w14:textId="77777777" w:rsidTr="0064190C">
        <w:trPr>
          <w:trHeight w:val="319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5A1C1" w14:textId="77777777" w:rsidR="00A17900" w:rsidRPr="00435503" w:rsidRDefault="00A17900" w:rsidP="00A1790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YB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5B01" w14:textId="7721F4C5" w:rsidR="00A17900" w:rsidRPr="00435503" w:rsidRDefault="002772FE" w:rsidP="00A17900">
            <w:r>
              <w:t>0.195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F12CE" w14:textId="6A4F5B7D" w:rsidR="00A17900" w:rsidRPr="00435503" w:rsidRDefault="002772FE" w:rsidP="00A17900">
            <w:r>
              <w:t>0.196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1095B" w14:textId="3E9E3332" w:rsidR="00A17900" w:rsidRPr="00435503" w:rsidRDefault="002772FE" w:rsidP="00A17900">
            <w:r>
              <w:t>0.157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0BB76" w14:textId="046558B2" w:rsidR="00A17900" w:rsidRPr="00435503" w:rsidRDefault="00CA5D54" w:rsidP="00A17900">
            <w:r>
              <w:t>26</w:t>
            </w:r>
          </w:p>
        </w:tc>
      </w:tr>
      <w:tr w:rsidR="00A17900" w:rsidRPr="00435503" w14:paraId="5A2B15CC" w14:textId="77777777" w:rsidTr="0064190C">
        <w:trPr>
          <w:trHeight w:val="319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DD214" w14:textId="77777777" w:rsidR="00A17900" w:rsidRPr="00435503" w:rsidRDefault="00A17900" w:rsidP="00A1790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BR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23ED" w14:textId="7D42E201" w:rsidR="00A17900" w:rsidRPr="00435503" w:rsidRDefault="002772FE" w:rsidP="00A17900">
            <w:r>
              <w:t>0.195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C330E" w14:textId="0A82CF20" w:rsidR="00A17900" w:rsidRPr="00435503" w:rsidRDefault="002772FE" w:rsidP="00A17900">
            <w:r>
              <w:t>0.196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F98E0" w14:textId="21FFC2BB" w:rsidR="00A17900" w:rsidRPr="00435503" w:rsidRDefault="002772FE" w:rsidP="00A17900">
            <w:r>
              <w:t>0.157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755B" w14:textId="2DD5585C" w:rsidR="00A17900" w:rsidRPr="00435503" w:rsidRDefault="00CA5D54" w:rsidP="00A17900">
            <w:r>
              <w:t>26</w:t>
            </w:r>
          </w:p>
        </w:tc>
      </w:tr>
      <w:tr w:rsidR="00A17900" w:rsidRPr="00435503" w14:paraId="0876AACB" w14:textId="77777777" w:rsidTr="00A17900">
        <w:trPr>
          <w:trHeight w:val="319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0291F" w14:textId="77777777" w:rsidR="00A17900" w:rsidRPr="00435503" w:rsidRDefault="00A17900" w:rsidP="00A1790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RYB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6753" w14:textId="0FFA3655" w:rsidR="00A17900" w:rsidRPr="00435503" w:rsidRDefault="00A17900" w:rsidP="00A17900">
            <w:r w:rsidRPr="003F637A">
              <w:t>0.195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6A58F" w14:textId="6FD6147D" w:rsidR="00A17900" w:rsidRPr="00435503" w:rsidRDefault="00A17900" w:rsidP="00A17900">
            <w:r w:rsidRPr="00435503">
              <w:t>0.1</w:t>
            </w:r>
            <w:r w:rsidR="00CA5D54">
              <w:t>95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2097" w14:textId="06A4E72A" w:rsidR="00A17900" w:rsidRPr="00435503" w:rsidRDefault="00A17900" w:rsidP="00A17900">
            <w:r>
              <w:t>0.1</w:t>
            </w:r>
            <w:r w:rsidR="00CA5D54">
              <w:t>57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0F8D4" w14:textId="0D453877" w:rsidR="00A17900" w:rsidRPr="00435503" w:rsidRDefault="00CA5D54" w:rsidP="00A17900">
            <w:r>
              <w:t>26</w:t>
            </w:r>
          </w:p>
        </w:tc>
      </w:tr>
    </w:tbl>
    <w:bookmarkEnd w:id="2"/>
    <w:p w14:paraId="4B82F60D" w14:textId="77777777" w:rsidR="00435503" w:rsidRPr="00435503" w:rsidRDefault="00435503" w:rsidP="00435503">
      <w:r w:rsidRPr="00435503">
        <w:rPr>
          <w:b/>
        </w:rPr>
        <w:t xml:space="preserve">            Tolerance:</w:t>
      </w:r>
      <w:r w:rsidRPr="00435503">
        <w:rPr>
          <w:b/>
        </w:rPr>
        <w:tab/>
      </w:r>
      <w:r w:rsidRPr="00435503">
        <w:t>I diff = 3% or 50mA of set. Value,</w:t>
      </w:r>
      <w:r w:rsidRPr="00435503">
        <w:tab/>
        <w:t xml:space="preserve">Operate. Time = 28 m Sec   </w:t>
      </w:r>
    </w:p>
    <w:p w14:paraId="7A26356C" w14:textId="77777777" w:rsidR="00435503" w:rsidRDefault="00435503" w:rsidP="00435503">
      <w:pPr>
        <w:rPr>
          <w:b/>
          <w:bCs/>
          <w:u w:val="single"/>
        </w:rPr>
      </w:pPr>
    </w:p>
    <w:p w14:paraId="4BC54057" w14:textId="77777777" w:rsidR="008F5AA1" w:rsidRDefault="008F5AA1" w:rsidP="00435503">
      <w:pPr>
        <w:rPr>
          <w:b/>
          <w:bCs/>
          <w:u w:val="single"/>
        </w:rPr>
      </w:pPr>
    </w:p>
    <w:p w14:paraId="2728F72D" w14:textId="77777777" w:rsidR="008F5AA1" w:rsidRDefault="008F5AA1" w:rsidP="00435503">
      <w:pPr>
        <w:rPr>
          <w:b/>
          <w:bCs/>
          <w:u w:val="single"/>
        </w:rPr>
      </w:pPr>
    </w:p>
    <w:p w14:paraId="07003F82" w14:textId="77777777" w:rsidR="00A17900" w:rsidRDefault="00A17900" w:rsidP="00435503">
      <w:pPr>
        <w:rPr>
          <w:b/>
          <w:bCs/>
          <w:u w:val="single"/>
        </w:rPr>
      </w:pPr>
    </w:p>
    <w:p w14:paraId="6B4447BB" w14:textId="77777777" w:rsidR="00A17900" w:rsidRDefault="00A17900" w:rsidP="00435503">
      <w:pPr>
        <w:rPr>
          <w:b/>
          <w:bCs/>
          <w:u w:val="single"/>
        </w:rPr>
      </w:pPr>
    </w:p>
    <w:p w14:paraId="273F0BE2" w14:textId="77777777" w:rsidR="00A17900" w:rsidRDefault="00A17900" w:rsidP="00435503">
      <w:pPr>
        <w:rPr>
          <w:b/>
          <w:bCs/>
          <w:u w:val="single"/>
        </w:rPr>
      </w:pPr>
    </w:p>
    <w:p w14:paraId="775D1679" w14:textId="77777777" w:rsidR="00A17900" w:rsidRPr="00435503" w:rsidRDefault="00A17900" w:rsidP="00435503">
      <w:pPr>
        <w:rPr>
          <w:b/>
          <w:bCs/>
          <w:u w:val="single"/>
        </w:rPr>
      </w:pPr>
    </w:p>
    <w:p w14:paraId="728A4228" w14:textId="1C16932C" w:rsidR="00435503" w:rsidRPr="00435503" w:rsidRDefault="00435503">
      <w:pPr>
        <w:numPr>
          <w:ilvl w:val="0"/>
          <w:numId w:val="4"/>
        </w:numPr>
        <w:rPr>
          <w:b/>
          <w:bCs/>
          <w:u w:val="single"/>
          <w:lang w:val="en-GB"/>
        </w:rPr>
      </w:pPr>
      <w:r w:rsidRPr="00435503">
        <w:rPr>
          <w:b/>
          <w:bCs/>
          <w:u w:val="single"/>
          <w:lang w:val="en-GB"/>
        </w:rPr>
        <w:t>LV Side:</w:t>
      </w:r>
    </w:p>
    <w:tbl>
      <w:tblPr>
        <w:tblW w:w="76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283"/>
        <w:gridCol w:w="1204"/>
        <w:gridCol w:w="2807"/>
        <w:gridCol w:w="1572"/>
      </w:tblGrid>
      <w:tr w:rsidR="00435503" w:rsidRPr="00435503" w14:paraId="6C70AAF4" w14:textId="77777777" w:rsidTr="00A17900">
        <w:trPr>
          <w:trHeight w:val="319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8DDAF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Fault</w:t>
            </w:r>
          </w:p>
          <w:p w14:paraId="7DFD64CD" w14:textId="77777777" w:rsidR="00435503" w:rsidRPr="00435503" w:rsidRDefault="00435503" w:rsidP="00435503">
            <w:r w:rsidRPr="00435503">
              <w:rPr>
                <w:b/>
                <w:bCs/>
              </w:rPr>
              <w:lastRenderedPageBreak/>
              <w:t>Type</w:t>
            </w:r>
          </w:p>
        </w:tc>
        <w:tc>
          <w:tcPr>
            <w:tcW w:w="2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111B1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lastRenderedPageBreak/>
              <w:t>Pickup Current = I d(A)</w:t>
            </w:r>
          </w:p>
        </w:tc>
        <w:tc>
          <w:tcPr>
            <w:tcW w:w="28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0B202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Drop off Current (A)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9B032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Trip time at</w:t>
            </w:r>
          </w:p>
          <w:p w14:paraId="61895437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lastRenderedPageBreak/>
              <w:t>2*I set (msec)</w:t>
            </w:r>
          </w:p>
        </w:tc>
      </w:tr>
      <w:tr w:rsidR="00435503" w:rsidRPr="00435503" w14:paraId="087352BD" w14:textId="77777777" w:rsidTr="00A17900">
        <w:trPr>
          <w:trHeight w:val="319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B3ED6" w14:textId="77777777" w:rsidR="00435503" w:rsidRPr="00435503" w:rsidRDefault="00435503" w:rsidP="00435503"/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67CAB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Calculated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99FA9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Measured</w:t>
            </w:r>
          </w:p>
        </w:tc>
        <w:tc>
          <w:tcPr>
            <w:tcW w:w="28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EF3D5" w14:textId="77777777" w:rsidR="00435503" w:rsidRPr="00435503" w:rsidRDefault="00435503" w:rsidP="00435503">
            <w:pPr>
              <w:rPr>
                <w:b/>
                <w:bCs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7CF943" w14:textId="77777777" w:rsidR="00435503" w:rsidRPr="00435503" w:rsidRDefault="00435503" w:rsidP="00435503">
            <w:pPr>
              <w:rPr>
                <w:b/>
                <w:bCs/>
              </w:rPr>
            </w:pPr>
          </w:p>
        </w:tc>
      </w:tr>
      <w:tr w:rsidR="00435503" w:rsidRPr="00435503" w14:paraId="5B799074" w14:textId="77777777" w:rsidTr="00BB6339">
        <w:trPr>
          <w:trHeight w:val="319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9D681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R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6F566" w14:textId="253C9660" w:rsidR="00435503" w:rsidRPr="00435503" w:rsidRDefault="00435503" w:rsidP="00435503">
            <w:r w:rsidRPr="00435503">
              <w:t>0.</w:t>
            </w:r>
            <w:r w:rsidR="00A17900">
              <w:t>466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0F810" w14:textId="42006123" w:rsidR="00435503" w:rsidRPr="00435503" w:rsidRDefault="00A17900" w:rsidP="00435503">
            <w:r>
              <w:t>0.46</w:t>
            </w:r>
            <w:r w:rsidR="00CB1CB1">
              <w:t>6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94585" w14:textId="31711A83" w:rsidR="00435503" w:rsidRPr="00435503" w:rsidRDefault="00A17900" w:rsidP="00435503">
            <w:r>
              <w:t>0.</w:t>
            </w:r>
            <w:r w:rsidR="00CB1CB1">
              <w:t>37</w:t>
            </w:r>
            <w:r w:rsidR="00FF5E6E">
              <w:t>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CD2A3" w14:textId="37700E99" w:rsidR="00435503" w:rsidRPr="00435503" w:rsidRDefault="00BB6339" w:rsidP="00435503">
            <w:r>
              <w:t>33</w:t>
            </w:r>
          </w:p>
        </w:tc>
      </w:tr>
      <w:tr w:rsidR="00A17900" w:rsidRPr="00435503" w14:paraId="0C2D9188" w14:textId="77777777" w:rsidTr="00BB6339">
        <w:trPr>
          <w:trHeight w:val="319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798CA" w14:textId="77777777" w:rsidR="00A17900" w:rsidRPr="00435503" w:rsidRDefault="00A17900" w:rsidP="00A1790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Y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77BD" w14:textId="3513A3FC" w:rsidR="00A17900" w:rsidRPr="00435503" w:rsidRDefault="00A17900" w:rsidP="00A17900">
            <w:r w:rsidRPr="00435503">
              <w:t>0.</w:t>
            </w:r>
            <w:r w:rsidRPr="00B21F1C">
              <w:t>466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77F41" w14:textId="2091FF28" w:rsidR="00A17900" w:rsidRPr="00435503" w:rsidRDefault="00FF5E6E" w:rsidP="00A17900">
            <w:r>
              <w:t>0.466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9A22C" w14:textId="18AD6BE4" w:rsidR="00A17900" w:rsidRPr="00435503" w:rsidRDefault="00FF5E6E" w:rsidP="00A17900">
            <w:r>
              <w:t>0.373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F6FB7" w14:textId="789899AE" w:rsidR="00A17900" w:rsidRPr="00435503" w:rsidRDefault="00BB6339" w:rsidP="00A17900">
            <w:r>
              <w:t>32</w:t>
            </w:r>
          </w:p>
        </w:tc>
      </w:tr>
      <w:tr w:rsidR="00A17900" w:rsidRPr="00435503" w14:paraId="68059130" w14:textId="77777777" w:rsidTr="00BB6339">
        <w:trPr>
          <w:trHeight w:val="319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4BDE9" w14:textId="77777777" w:rsidR="00A17900" w:rsidRPr="00435503" w:rsidRDefault="00A17900" w:rsidP="00A1790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B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73A1" w14:textId="4D86C327" w:rsidR="00A17900" w:rsidRPr="00435503" w:rsidRDefault="00A17900" w:rsidP="00A17900">
            <w:r w:rsidRPr="00435503">
              <w:t>0.</w:t>
            </w:r>
            <w:r w:rsidRPr="00B21F1C">
              <w:t>466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EB51E" w14:textId="368482F0" w:rsidR="00A17900" w:rsidRPr="00435503" w:rsidRDefault="003D6116" w:rsidP="00A17900">
            <w:r>
              <w:t>0.465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6FA45" w14:textId="0D115D3D" w:rsidR="00A17900" w:rsidRPr="00435503" w:rsidRDefault="003D6116" w:rsidP="00A17900">
            <w:r>
              <w:t>0.373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BEFA6" w14:textId="456FB60C" w:rsidR="00A17900" w:rsidRPr="00435503" w:rsidRDefault="00BB6339" w:rsidP="00A17900">
            <w:r>
              <w:t>34</w:t>
            </w:r>
          </w:p>
        </w:tc>
      </w:tr>
      <w:tr w:rsidR="00435503" w:rsidRPr="00435503" w14:paraId="1DA84913" w14:textId="77777777" w:rsidTr="00A17900">
        <w:trPr>
          <w:trHeight w:val="319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9FCF21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RY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0605" w14:textId="5BB9D2E9" w:rsidR="00435503" w:rsidRPr="00435503" w:rsidRDefault="00A17900" w:rsidP="00435503">
            <w:r>
              <w:t>0.311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5D045" w14:textId="75078367" w:rsidR="00435503" w:rsidRPr="00435503" w:rsidRDefault="003D6116" w:rsidP="00435503">
            <w:r>
              <w:t>0.311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3DAD4" w14:textId="50184443" w:rsidR="00435503" w:rsidRPr="00435503" w:rsidRDefault="003D6116" w:rsidP="00435503">
            <w:r>
              <w:t>0.249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EE948" w14:textId="71594EF0" w:rsidR="00435503" w:rsidRPr="00435503" w:rsidRDefault="00435503" w:rsidP="00435503">
            <w:r w:rsidRPr="00435503">
              <w:t>2</w:t>
            </w:r>
            <w:r w:rsidR="00BB6339">
              <w:t>6</w:t>
            </w:r>
          </w:p>
        </w:tc>
      </w:tr>
      <w:tr w:rsidR="00A17900" w:rsidRPr="00435503" w14:paraId="6821194D" w14:textId="77777777" w:rsidTr="00A17900">
        <w:trPr>
          <w:trHeight w:val="319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8102E" w14:textId="77777777" w:rsidR="00A17900" w:rsidRPr="00435503" w:rsidRDefault="00A17900" w:rsidP="00A1790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YB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189FB" w14:textId="41059D1A" w:rsidR="00A17900" w:rsidRPr="00435503" w:rsidRDefault="00A17900" w:rsidP="00A17900">
            <w:r>
              <w:t>0.311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730CA" w14:textId="7419D667" w:rsidR="00A17900" w:rsidRPr="00435503" w:rsidRDefault="003D6116" w:rsidP="00A17900">
            <w:r>
              <w:t>0.310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75741" w14:textId="33236999" w:rsidR="00A17900" w:rsidRPr="00435503" w:rsidRDefault="003D6116" w:rsidP="00A17900">
            <w:r>
              <w:t>0.249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7B0FFD" w14:textId="4302C6D2" w:rsidR="00A17900" w:rsidRPr="00435503" w:rsidRDefault="00A17900" w:rsidP="00A17900">
            <w:r w:rsidRPr="00435503">
              <w:t>2</w:t>
            </w:r>
            <w:r w:rsidR="00BB6339">
              <w:t>7</w:t>
            </w:r>
          </w:p>
        </w:tc>
      </w:tr>
      <w:tr w:rsidR="00A17900" w:rsidRPr="00435503" w14:paraId="40B8CE2F" w14:textId="77777777" w:rsidTr="00A17900">
        <w:trPr>
          <w:trHeight w:val="319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4883F" w14:textId="77777777" w:rsidR="00A17900" w:rsidRPr="00435503" w:rsidRDefault="00A17900" w:rsidP="00A1790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BR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BBA97" w14:textId="0F68CB96" w:rsidR="00A17900" w:rsidRPr="00435503" w:rsidRDefault="00A17900" w:rsidP="00A17900">
            <w:r>
              <w:t>0.311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22DA9" w14:textId="1D77CAAC" w:rsidR="00A17900" w:rsidRPr="00435503" w:rsidRDefault="003D6116" w:rsidP="00A17900">
            <w:r>
              <w:t>0.310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EA183" w14:textId="07A15FEB" w:rsidR="00A17900" w:rsidRPr="00435503" w:rsidRDefault="003D6116" w:rsidP="00A17900">
            <w:r>
              <w:t>0.249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6CE64" w14:textId="5A9C4F6F" w:rsidR="00A17900" w:rsidRPr="00435503" w:rsidRDefault="00A17900" w:rsidP="00A17900">
            <w:r w:rsidRPr="00435503">
              <w:t>2</w:t>
            </w:r>
            <w:r w:rsidR="00BB6339">
              <w:t>7</w:t>
            </w:r>
          </w:p>
        </w:tc>
      </w:tr>
      <w:tr w:rsidR="00A17900" w:rsidRPr="00435503" w14:paraId="4F48D179" w14:textId="77777777" w:rsidTr="00A17900">
        <w:trPr>
          <w:trHeight w:val="319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AC4A8" w14:textId="77777777" w:rsidR="00A17900" w:rsidRPr="00435503" w:rsidRDefault="00A17900" w:rsidP="00A1790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RYB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723DE" w14:textId="4256E480" w:rsidR="00A17900" w:rsidRPr="00435503" w:rsidRDefault="00A17900" w:rsidP="00A17900">
            <w:r>
              <w:t>0.311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7D664" w14:textId="0F650E39" w:rsidR="00A17900" w:rsidRPr="00435503" w:rsidRDefault="00A17900" w:rsidP="00A17900">
            <w:r>
              <w:t>0.3</w:t>
            </w:r>
            <w:r w:rsidR="00BB6339"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86C88" w14:textId="5530BCDF" w:rsidR="00A17900" w:rsidRPr="00435503" w:rsidRDefault="00A17900" w:rsidP="00A17900">
            <w:r>
              <w:t>0.2</w:t>
            </w:r>
            <w:r w:rsidR="00BB6339">
              <w:t>48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86BB5" w14:textId="193AC4F5" w:rsidR="00A17900" w:rsidRPr="00435503" w:rsidRDefault="00BB6339" w:rsidP="00A17900">
            <w:r>
              <w:t>28</w:t>
            </w:r>
          </w:p>
        </w:tc>
      </w:tr>
    </w:tbl>
    <w:p w14:paraId="0335889C" w14:textId="7CF2E72E" w:rsidR="00435503" w:rsidRPr="00435503" w:rsidRDefault="00435503" w:rsidP="008F5AA1">
      <w:r w:rsidRPr="00435503">
        <w:tab/>
        <w:t xml:space="preserve">    </w:t>
      </w:r>
      <w:r w:rsidRPr="00435503">
        <w:rPr>
          <w:b/>
        </w:rPr>
        <w:t>Tolerance:</w:t>
      </w:r>
      <w:r w:rsidRPr="00435503">
        <w:rPr>
          <w:b/>
        </w:rPr>
        <w:tab/>
      </w:r>
      <w:r w:rsidRPr="00435503">
        <w:t>I diff = 3% or 50mA of set. Value,</w:t>
      </w:r>
      <w:r w:rsidRPr="00435503">
        <w:tab/>
        <w:t xml:space="preserve">Operate. Time = 28 m Sec   </w:t>
      </w:r>
      <w:bookmarkStart w:id="3" w:name="OLE_LINK1"/>
    </w:p>
    <w:p w14:paraId="37C6734F" w14:textId="77777777" w:rsidR="00435503" w:rsidRPr="00435503" w:rsidRDefault="00435503">
      <w:pPr>
        <w:numPr>
          <w:ilvl w:val="0"/>
          <w:numId w:val="2"/>
        </w:numPr>
        <w:rPr>
          <w:b/>
          <w:u w:val="single"/>
          <w:lang w:val="en-GB"/>
        </w:rPr>
      </w:pPr>
      <w:r w:rsidRPr="00435503">
        <w:rPr>
          <w:b/>
          <w:bCs/>
          <w:u w:val="single"/>
          <w:lang w:val="en-GB"/>
        </w:rPr>
        <w:t xml:space="preserve">Differential </w:t>
      </w:r>
      <w:r w:rsidRPr="00435503">
        <w:rPr>
          <w:b/>
          <w:u w:val="single"/>
          <w:lang w:val="en-GB"/>
        </w:rPr>
        <w:t>High Set Test :</w:t>
      </w:r>
    </w:p>
    <w:p w14:paraId="53425EBD" w14:textId="49FFBC8C" w:rsidR="00435503" w:rsidRPr="00435503" w:rsidRDefault="00435503" w:rsidP="00435503">
      <w:pPr>
        <w:rPr>
          <w:lang w:val="en-GB"/>
        </w:rPr>
      </w:pPr>
      <w:r w:rsidRPr="00435503">
        <w:rPr>
          <w:lang w:val="en-GB"/>
        </w:rPr>
        <w:tab/>
      </w:r>
      <w:r w:rsidRPr="00435503">
        <w:rPr>
          <w:lang w:val="en-GB"/>
        </w:rPr>
        <w:tab/>
        <w:t>Diff &gt;&gt; set</w:t>
      </w:r>
      <w:r w:rsidRPr="00435503">
        <w:rPr>
          <w:lang w:val="en-GB"/>
        </w:rPr>
        <w:tab/>
      </w:r>
      <w:r w:rsidRPr="00435503">
        <w:rPr>
          <w:lang w:val="en-GB"/>
        </w:rPr>
        <w:tab/>
        <w:t xml:space="preserve">=  </w:t>
      </w:r>
      <w:r w:rsidR="00A17900">
        <w:rPr>
          <w:lang w:val="en-GB"/>
        </w:rPr>
        <w:t>10</w:t>
      </w:r>
      <w:r w:rsidRPr="00435503">
        <w:rPr>
          <w:lang w:val="en-GB"/>
        </w:rPr>
        <w:t xml:space="preserve"> I/Ins</w:t>
      </w:r>
    </w:p>
    <w:p w14:paraId="17A2D8B7" w14:textId="23335058" w:rsidR="00435503" w:rsidRPr="00435503" w:rsidRDefault="00435503" w:rsidP="008F5AA1">
      <w:pPr>
        <w:rPr>
          <w:lang w:val="en-GB"/>
        </w:rPr>
      </w:pPr>
      <w:r w:rsidRPr="00435503">
        <w:rPr>
          <w:lang w:val="en-GB"/>
        </w:rPr>
        <w:tab/>
      </w:r>
      <w:r w:rsidRPr="00435503">
        <w:rPr>
          <w:lang w:val="en-GB"/>
        </w:rPr>
        <w:tab/>
        <w:t>T diff &gt;&gt; set</w:t>
      </w:r>
      <w:r w:rsidRPr="00435503">
        <w:rPr>
          <w:lang w:val="en-GB"/>
        </w:rPr>
        <w:tab/>
      </w:r>
      <w:r w:rsidRPr="00435503">
        <w:rPr>
          <w:lang w:val="en-GB"/>
        </w:rPr>
        <w:tab/>
        <w:t>= 0</w:t>
      </w:r>
      <w:r w:rsidR="00A17900">
        <w:rPr>
          <w:lang w:val="en-GB"/>
        </w:rPr>
        <w:t xml:space="preserve"> </w:t>
      </w:r>
    </w:p>
    <w:p w14:paraId="5D60AA9D" w14:textId="77777777" w:rsidR="00435503" w:rsidRPr="00435503" w:rsidRDefault="00435503">
      <w:pPr>
        <w:numPr>
          <w:ilvl w:val="0"/>
          <w:numId w:val="5"/>
        </w:numPr>
        <w:rPr>
          <w:b/>
          <w:bCs/>
          <w:u w:val="single"/>
          <w:lang w:val="en-GB"/>
        </w:rPr>
      </w:pPr>
      <w:r w:rsidRPr="00435503">
        <w:rPr>
          <w:b/>
          <w:bCs/>
          <w:u w:val="single"/>
          <w:lang w:val="en-GB"/>
        </w:rPr>
        <w:t>High Voltage Side:</w:t>
      </w:r>
      <w:bookmarkEnd w:id="3"/>
    </w:p>
    <w:p w14:paraId="607E2379" w14:textId="77777777" w:rsidR="00435503" w:rsidRPr="00435503" w:rsidRDefault="00435503" w:rsidP="00435503">
      <w:pPr>
        <w:rPr>
          <w:b/>
          <w:bCs/>
          <w:u w:val="single"/>
          <w:lang w:val="en-GB"/>
        </w:rPr>
      </w:pPr>
    </w:p>
    <w:tbl>
      <w:tblPr>
        <w:tblW w:w="77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2"/>
        <w:gridCol w:w="1306"/>
        <w:gridCol w:w="1225"/>
        <w:gridCol w:w="2857"/>
        <w:gridCol w:w="1600"/>
      </w:tblGrid>
      <w:tr w:rsidR="00435503" w:rsidRPr="00435503" w14:paraId="5989912A" w14:textId="77777777" w:rsidTr="003F029B">
        <w:trPr>
          <w:trHeight w:val="363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3BC03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Fault</w:t>
            </w:r>
          </w:p>
          <w:p w14:paraId="0FF09DE1" w14:textId="77777777" w:rsidR="00435503" w:rsidRPr="00435503" w:rsidRDefault="00435503" w:rsidP="00435503">
            <w:r w:rsidRPr="00435503">
              <w:rPr>
                <w:b/>
                <w:bCs/>
              </w:rPr>
              <w:t>Type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56B9A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Pickup Current = I d(A)</w:t>
            </w:r>
          </w:p>
        </w:tc>
        <w:tc>
          <w:tcPr>
            <w:tcW w:w="28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DA287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Drop off Current (A)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30D5A2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Trip time at</w:t>
            </w:r>
          </w:p>
          <w:p w14:paraId="0B80715C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2*I set (</w:t>
            </w:r>
            <w:proofErr w:type="spellStart"/>
            <w:r w:rsidRPr="00435503">
              <w:rPr>
                <w:b/>
                <w:bCs/>
              </w:rPr>
              <w:t>mSec</w:t>
            </w:r>
            <w:proofErr w:type="spellEnd"/>
            <w:r w:rsidRPr="00435503">
              <w:rPr>
                <w:b/>
                <w:bCs/>
              </w:rPr>
              <w:t>)</w:t>
            </w:r>
          </w:p>
        </w:tc>
      </w:tr>
      <w:tr w:rsidR="00435503" w:rsidRPr="00435503" w14:paraId="39A72EB1" w14:textId="77777777" w:rsidTr="003F029B">
        <w:trPr>
          <w:trHeight w:val="363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2E1AF" w14:textId="77777777" w:rsidR="00435503" w:rsidRPr="00435503" w:rsidRDefault="00435503" w:rsidP="00435503"/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8BFDA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Calculated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500C3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Measured</w:t>
            </w:r>
          </w:p>
        </w:tc>
        <w:tc>
          <w:tcPr>
            <w:tcW w:w="28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B0843" w14:textId="77777777" w:rsidR="00435503" w:rsidRPr="00435503" w:rsidRDefault="00435503" w:rsidP="00435503">
            <w:pPr>
              <w:rPr>
                <w:b/>
                <w:bCs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8E0DC" w14:textId="77777777" w:rsidR="00435503" w:rsidRPr="00435503" w:rsidRDefault="00435503" w:rsidP="00435503">
            <w:pPr>
              <w:rPr>
                <w:b/>
                <w:bCs/>
              </w:rPr>
            </w:pPr>
          </w:p>
        </w:tc>
      </w:tr>
      <w:tr w:rsidR="003F029B" w:rsidRPr="00435503" w14:paraId="2D918DF5" w14:textId="77777777" w:rsidTr="00D75B5C">
        <w:trPr>
          <w:trHeight w:val="363"/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6FCD0" w14:textId="77777777" w:rsidR="003F029B" w:rsidRPr="00435503" w:rsidRDefault="003F029B" w:rsidP="003F029B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R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DA076" w14:textId="3419FF2E" w:rsidR="003F029B" w:rsidRPr="00435503" w:rsidRDefault="003F029B" w:rsidP="003F029B">
            <w:r w:rsidRPr="00435503">
              <w:t>7.</w:t>
            </w:r>
            <w:r>
              <w:t>32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1B419" w14:textId="0CA1A7CE" w:rsidR="003F029B" w:rsidRPr="00435503" w:rsidRDefault="003F029B" w:rsidP="003F029B">
            <w:r>
              <w:t>7.</w:t>
            </w:r>
            <w:r w:rsidR="00145981">
              <w:t>305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6E5C5" w14:textId="0A1D6759" w:rsidR="003F029B" w:rsidRPr="00435503" w:rsidRDefault="003F029B" w:rsidP="003F029B">
            <w:r>
              <w:t>6.9</w:t>
            </w:r>
            <w:r w:rsidR="00145981">
              <w:t>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835E" w14:textId="462EAC2E" w:rsidR="003F029B" w:rsidRPr="00435503" w:rsidRDefault="00D75B5C" w:rsidP="003F029B">
            <w:r>
              <w:t>26</w:t>
            </w:r>
          </w:p>
        </w:tc>
      </w:tr>
      <w:tr w:rsidR="003F029B" w:rsidRPr="00435503" w14:paraId="50B19551" w14:textId="77777777" w:rsidTr="00D75B5C">
        <w:trPr>
          <w:trHeight w:val="363"/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FBD8E" w14:textId="77777777" w:rsidR="003F029B" w:rsidRPr="00435503" w:rsidRDefault="003F029B" w:rsidP="003F029B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Y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7CA5A" w14:textId="31A1CC26" w:rsidR="003F029B" w:rsidRPr="00435503" w:rsidRDefault="003F029B" w:rsidP="003F029B">
            <w:r w:rsidRPr="00435503">
              <w:t>7.</w:t>
            </w:r>
            <w:r>
              <w:t>32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A966" w14:textId="47E23501" w:rsidR="003F029B" w:rsidRPr="00435503" w:rsidRDefault="003F029B" w:rsidP="003F029B">
            <w:r>
              <w:t>7.3</w:t>
            </w:r>
            <w:r w:rsidR="00145981">
              <w:t>07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8B90" w14:textId="5350F5C1" w:rsidR="003F029B" w:rsidRPr="00435503" w:rsidRDefault="003F029B" w:rsidP="003F029B">
            <w:r>
              <w:t>6.9</w:t>
            </w:r>
            <w:r w:rsidR="00145981">
              <w:t>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40787" w14:textId="45B82726" w:rsidR="003F029B" w:rsidRPr="00435503" w:rsidRDefault="00D75B5C" w:rsidP="003F029B">
            <w:r>
              <w:t>26</w:t>
            </w:r>
          </w:p>
        </w:tc>
      </w:tr>
      <w:tr w:rsidR="003F029B" w:rsidRPr="00435503" w14:paraId="3D0F6F9D" w14:textId="77777777" w:rsidTr="00D75B5C">
        <w:trPr>
          <w:trHeight w:val="363"/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A2502" w14:textId="77777777" w:rsidR="003F029B" w:rsidRPr="00435503" w:rsidRDefault="003F029B" w:rsidP="003F029B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B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A9CBC" w14:textId="4DF03BBB" w:rsidR="003F029B" w:rsidRPr="00435503" w:rsidRDefault="003F029B" w:rsidP="003F029B">
            <w:r w:rsidRPr="00435503">
              <w:t>7.</w:t>
            </w:r>
            <w:r>
              <w:t>32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BBE6D" w14:textId="73E820DC" w:rsidR="003F029B" w:rsidRPr="00435503" w:rsidRDefault="003F029B" w:rsidP="003F029B">
            <w:r>
              <w:t>7.</w:t>
            </w:r>
            <w:r w:rsidR="00145981">
              <w:t>09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5252D" w14:textId="27F625D7" w:rsidR="003F029B" w:rsidRPr="00435503" w:rsidRDefault="003F029B" w:rsidP="003F029B">
            <w:r>
              <w:t>6.9</w:t>
            </w:r>
            <w:r w:rsidR="00145981"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176D" w14:textId="7E8396FD" w:rsidR="003F029B" w:rsidRPr="00435503" w:rsidRDefault="00D75B5C" w:rsidP="003F029B">
            <w:r>
              <w:t>27</w:t>
            </w:r>
          </w:p>
        </w:tc>
      </w:tr>
      <w:tr w:rsidR="003F029B" w:rsidRPr="00435503" w14:paraId="53704E42" w14:textId="77777777" w:rsidTr="003F029B">
        <w:trPr>
          <w:trHeight w:val="363"/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9AAA9" w14:textId="77777777" w:rsidR="003F029B" w:rsidRPr="00435503" w:rsidRDefault="003F029B" w:rsidP="003F029B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RY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4D9F5" w14:textId="7B22529B" w:rsidR="003F029B" w:rsidRPr="00435503" w:rsidRDefault="003F029B" w:rsidP="003F029B">
            <w:r w:rsidRPr="00435503">
              <w:t>4.</w:t>
            </w:r>
            <w:r>
              <w:t>88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4732" w14:textId="392D7481" w:rsidR="003F029B" w:rsidRPr="00435503" w:rsidRDefault="003F029B" w:rsidP="003F029B">
            <w:r>
              <w:t>4.8</w:t>
            </w:r>
            <w:r w:rsidR="00D75B5C">
              <w:t>7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A3609" w14:textId="101B0597" w:rsidR="003F029B" w:rsidRPr="00435503" w:rsidRDefault="003F029B" w:rsidP="003F029B">
            <w:r>
              <w:t>4.6</w:t>
            </w:r>
            <w:r w:rsidR="00373CAE"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7E531" w14:textId="763FBF73" w:rsidR="003F029B" w:rsidRPr="00435503" w:rsidRDefault="00D75B5C" w:rsidP="003F029B">
            <w:r>
              <w:t>24</w:t>
            </w:r>
          </w:p>
        </w:tc>
      </w:tr>
      <w:tr w:rsidR="003F029B" w:rsidRPr="00435503" w14:paraId="4B19C066" w14:textId="77777777" w:rsidTr="00D75B5C">
        <w:trPr>
          <w:trHeight w:val="363"/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7226E" w14:textId="77777777" w:rsidR="003F029B" w:rsidRPr="00435503" w:rsidRDefault="003F029B" w:rsidP="003F029B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YB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09160" w14:textId="74E1FCC7" w:rsidR="003F029B" w:rsidRPr="00435503" w:rsidRDefault="003F029B" w:rsidP="003F029B">
            <w:r w:rsidRPr="00435503">
              <w:t>4.</w:t>
            </w:r>
            <w:r w:rsidRPr="002C10F6">
              <w:t>88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611A7" w14:textId="43A06586" w:rsidR="003F029B" w:rsidRPr="00435503" w:rsidRDefault="003F029B" w:rsidP="003F029B">
            <w:r>
              <w:t>4.8</w:t>
            </w:r>
            <w:r w:rsidR="00D75B5C">
              <w:t>71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FFE38" w14:textId="10B1A0B5" w:rsidR="003F029B" w:rsidRPr="00435503" w:rsidRDefault="003F029B" w:rsidP="003F029B">
            <w:r>
              <w:t>4.62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8A047" w14:textId="70513CF4" w:rsidR="003F029B" w:rsidRPr="00435503" w:rsidRDefault="00D75B5C" w:rsidP="003F029B">
            <w:r>
              <w:t>23</w:t>
            </w:r>
          </w:p>
        </w:tc>
      </w:tr>
      <w:tr w:rsidR="003F029B" w:rsidRPr="00435503" w14:paraId="642D54E2" w14:textId="77777777" w:rsidTr="00D75B5C">
        <w:trPr>
          <w:trHeight w:val="363"/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F6E584" w14:textId="77777777" w:rsidR="003F029B" w:rsidRPr="00435503" w:rsidRDefault="003F029B" w:rsidP="003F029B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BR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FD856" w14:textId="753B211F" w:rsidR="003F029B" w:rsidRPr="00435503" w:rsidRDefault="003F029B" w:rsidP="003F029B">
            <w:r w:rsidRPr="00435503">
              <w:t>4.</w:t>
            </w:r>
            <w:r w:rsidRPr="002C10F6">
              <w:t>88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B3DD9" w14:textId="1FDB5135" w:rsidR="00373CAE" w:rsidRPr="00435503" w:rsidRDefault="003F029B" w:rsidP="00373CAE">
            <w:r>
              <w:t>4.86</w:t>
            </w:r>
            <w:r w:rsidR="00D75B5C">
              <w:t>9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0892B" w14:textId="4D57470F" w:rsidR="003F029B" w:rsidRPr="00435503" w:rsidRDefault="003F029B" w:rsidP="003F029B">
            <w:r>
              <w:t>4.6</w:t>
            </w:r>
            <w:r w:rsidR="00373CAE"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B2092" w14:textId="4008113D" w:rsidR="003F029B" w:rsidRPr="00435503" w:rsidRDefault="00D75B5C" w:rsidP="003F029B">
            <w:r>
              <w:t>23</w:t>
            </w:r>
          </w:p>
        </w:tc>
      </w:tr>
      <w:tr w:rsidR="003F029B" w:rsidRPr="00435503" w14:paraId="5A80AC03" w14:textId="77777777" w:rsidTr="00D75B5C">
        <w:trPr>
          <w:trHeight w:val="363"/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E45C2" w14:textId="77777777" w:rsidR="003F029B" w:rsidRPr="00435503" w:rsidRDefault="003F029B" w:rsidP="003F029B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RYB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6ED48" w14:textId="5B911ECA" w:rsidR="003F029B" w:rsidRPr="00435503" w:rsidRDefault="003F029B" w:rsidP="003F029B">
            <w:r w:rsidRPr="00435503">
              <w:t>4.</w:t>
            </w:r>
            <w:r w:rsidRPr="002C10F6">
              <w:t>8</w:t>
            </w:r>
            <w:r w:rsidR="00145981">
              <w:t>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9B9C6" w14:textId="3BC717A6" w:rsidR="003F029B" w:rsidRPr="00435503" w:rsidRDefault="003F029B" w:rsidP="003F029B">
            <w:r>
              <w:t>4.86</w:t>
            </w:r>
            <w:r w:rsidR="00D75B5C">
              <w:t>9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8B9DE" w14:textId="00A3EE0A" w:rsidR="003F029B" w:rsidRPr="00435503" w:rsidRDefault="003F029B" w:rsidP="003F029B">
            <w:r>
              <w:t>4.62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F6ACB" w14:textId="20DCA273" w:rsidR="003F029B" w:rsidRPr="00435503" w:rsidRDefault="00D75B5C" w:rsidP="003F029B">
            <w:r>
              <w:t>22</w:t>
            </w:r>
          </w:p>
        </w:tc>
      </w:tr>
    </w:tbl>
    <w:p w14:paraId="49FCC7E2" w14:textId="2918B130" w:rsidR="00435503" w:rsidRPr="00435503" w:rsidRDefault="00435503" w:rsidP="008F5AA1">
      <w:r w:rsidRPr="00435503">
        <w:rPr>
          <w:b/>
        </w:rPr>
        <w:t xml:space="preserve">          Tolerance:</w:t>
      </w:r>
      <w:r w:rsidRPr="00435503">
        <w:rPr>
          <w:b/>
        </w:rPr>
        <w:tab/>
      </w:r>
      <w:r w:rsidRPr="00435503">
        <w:t>I diff = 3% or 50mA of set. Value,</w:t>
      </w:r>
      <w:r w:rsidRPr="00435503">
        <w:tab/>
        <w:t xml:space="preserve">Operate. Time = 28 m Sec   </w:t>
      </w:r>
    </w:p>
    <w:p w14:paraId="018D06EA" w14:textId="77777777" w:rsidR="00435503" w:rsidRPr="00435503" w:rsidRDefault="00435503">
      <w:pPr>
        <w:numPr>
          <w:ilvl w:val="0"/>
          <w:numId w:val="5"/>
        </w:numPr>
        <w:rPr>
          <w:u w:val="single"/>
          <w:lang w:val="sv-SE"/>
        </w:rPr>
      </w:pPr>
      <w:r w:rsidRPr="00435503">
        <w:rPr>
          <w:b/>
          <w:bCs/>
          <w:u w:val="single"/>
          <w:lang w:val="en-GB"/>
        </w:rPr>
        <w:t>Low Voltage Side:</w:t>
      </w:r>
    </w:p>
    <w:p w14:paraId="1A4F025F" w14:textId="77777777" w:rsidR="00435503" w:rsidRPr="00435503" w:rsidRDefault="00435503" w:rsidP="00435503">
      <w:pPr>
        <w:rPr>
          <w:u w:val="single"/>
          <w:lang w:val="sv-SE"/>
        </w:rPr>
      </w:pPr>
    </w:p>
    <w:tbl>
      <w:tblPr>
        <w:tblW w:w="77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70"/>
        <w:gridCol w:w="1338"/>
        <w:gridCol w:w="1256"/>
        <w:gridCol w:w="2891"/>
        <w:gridCol w:w="1485"/>
      </w:tblGrid>
      <w:tr w:rsidR="00435503" w:rsidRPr="00435503" w14:paraId="7D217CFC" w14:textId="77777777" w:rsidTr="003F029B">
        <w:trPr>
          <w:trHeight w:val="33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AB54D" w14:textId="77777777" w:rsidR="00435503" w:rsidRPr="00435503" w:rsidRDefault="00435503" w:rsidP="00435503">
            <w:r w:rsidRPr="00435503">
              <w:t>Fault</w:t>
            </w:r>
          </w:p>
          <w:p w14:paraId="6FAA388D" w14:textId="77777777" w:rsidR="00435503" w:rsidRPr="00435503" w:rsidRDefault="00435503" w:rsidP="00435503">
            <w:r w:rsidRPr="00435503">
              <w:lastRenderedPageBreak/>
              <w:t>Type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87F31" w14:textId="77777777" w:rsidR="00435503" w:rsidRPr="00435503" w:rsidRDefault="00435503" w:rsidP="00435503">
            <w:r w:rsidRPr="00435503">
              <w:lastRenderedPageBreak/>
              <w:t>Trip Value = I d (A)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47250" w14:textId="77777777" w:rsidR="00435503" w:rsidRPr="00435503" w:rsidRDefault="00435503" w:rsidP="00435503">
            <w:r w:rsidRPr="00435503">
              <w:t>Drop off Value (A)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361C" w14:textId="77777777" w:rsidR="00435503" w:rsidRPr="00435503" w:rsidRDefault="00435503" w:rsidP="00435503">
            <w:r w:rsidRPr="00435503">
              <w:t>Trip time at</w:t>
            </w:r>
          </w:p>
          <w:p w14:paraId="5542C236" w14:textId="77777777" w:rsidR="00435503" w:rsidRPr="00435503" w:rsidRDefault="00435503" w:rsidP="00435503">
            <w:r w:rsidRPr="00435503">
              <w:lastRenderedPageBreak/>
              <w:t>2*Id (msec)</w:t>
            </w:r>
          </w:p>
        </w:tc>
      </w:tr>
      <w:tr w:rsidR="00435503" w:rsidRPr="00435503" w14:paraId="1F98B330" w14:textId="77777777" w:rsidTr="003F029B">
        <w:trPr>
          <w:trHeight w:val="339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4DAEB" w14:textId="77777777" w:rsidR="00435503" w:rsidRPr="00435503" w:rsidRDefault="00435503" w:rsidP="00435503"/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F1728" w14:textId="77777777" w:rsidR="00435503" w:rsidRPr="00435503" w:rsidRDefault="00435503" w:rsidP="00435503">
            <w:r w:rsidRPr="00435503">
              <w:t>Calculated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80C54" w14:textId="77777777" w:rsidR="00435503" w:rsidRPr="00435503" w:rsidRDefault="00435503" w:rsidP="00435503">
            <w:r w:rsidRPr="00435503">
              <w:t>Measured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DF890" w14:textId="77777777" w:rsidR="00435503" w:rsidRPr="00435503" w:rsidRDefault="00435503" w:rsidP="00435503">
            <w:r w:rsidRPr="00435503">
              <w:t>Measured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9B6F" w14:textId="77777777" w:rsidR="00435503" w:rsidRPr="00435503" w:rsidRDefault="00435503" w:rsidP="00435503"/>
        </w:tc>
      </w:tr>
      <w:tr w:rsidR="00435503" w:rsidRPr="00435503" w14:paraId="136C0A13" w14:textId="77777777" w:rsidTr="003F029B">
        <w:trPr>
          <w:trHeight w:val="339"/>
          <w:jc w:val="center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1F0550" w14:textId="77777777" w:rsidR="00435503" w:rsidRPr="00435503" w:rsidRDefault="00435503" w:rsidP="00435503">
            <w:r w:rsidRPr="00435503">
              <w:rPr>
                <w:b/>
                <w:bCs/>
              </w:rPr>
              <w:t>R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BB5D8" w14:textId="046699E5" w:rsidR="00435503" w:rsidRPr="00435503" w:rsidRDefault="003F029B" w:rsidP="00435503">
            <w:r>
              <w:t>11.67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BC28A" w14:textId="7E91663B" w:rsidR="00435503" w:rsidRPr="00435503" w:rsidRDefault="003F029B" w:rsidP="00435503">
            <w:r>
              <w:t>11.63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2DBEA" w14:textId="6D55DBBA" w:rsidR="00435503" w:rsidRPr="00435503" w:rsidRDefault="003F029B" w:rsidP="00435503">
            <w:r>
              <w:t>11.15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4C55" w14:textId="1C8C1F99" w:rsidR="00435503" w:rsidRPr="00435503" w:rsidRDefault="00145981" w:rsidP="00435503">
            <w:r>
              <w:t>25</w:t>
            </w:r>
          </w:p>
        </w:tc>
      </w:tr>
      <w:tr w:rsidR="003F029B" w:rsidRPr="00435503" w14:paraId="6995138C" w14:textId="77777777" w:rsidTr="003F029B">
        <w:trPr>
          <w:trHeight w:val="339"/>
          <w:jc w:val="center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B24AD" w14:textId="77777777" w:rsidR="003F029B" w:rsidRPr="00435503" w:rsidRDefault="003F029B" w:rsidP="003F029B">
            <w:r w:rsidRPr="00435503">
              <w:rPr>
                <w:b/>
                <w:bCs/>
              </w:rPr>
              <w:t>Y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D1A9" w14:textId="40CCEBA5" w:rsidR="003F029B" w:rsidRPr="00435503" w:rsidRDefault="003F029B" w:rsidP="003F029B">
            <w:r w:rsidRPr="0085540A">
              <w:t>11.67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A0331" w14:textId="724FC6E5" w:rsidR="003F029B" w:rsidRPr="00435503" w:rsidRDefault="003F029B" w:rsidP="003F029B">
            <w:r>
              <w:t>11.62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95932" w14:textId="4A98B830" w:rsidR="003F029B" w:rsidRPr="00435503" w:rsidRDefault="003F029B" w:rsidP="003F029B">
            <w:r>
              <w:t>11.</w:t>
            </w:r>
            <w:r w:rsidR="00145981">
              <w:t>09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D0AC" w14:textId="2B7B61F1" w:rsidR="003F029B" w:rsidRPr="00435503" w:rsidRDefault="00145981" w:rsidP="003F029B">
            <w:r>
              <w:t>24</w:t>
            </w:r>
          </w:p>
        </w:tc>
      </w:tr>
      <w:tr w:rsidR="003F029B" w:rsidRPr="00435503" w14:paraId="52A6F50A" w14:textId="77777777" w:rsidTr="003F029B">
        <w:trPr>
          <w:trHeight w:val="339"/>
          <w:jc w:val="center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BE37D" w14:textId="77777777" w:rsidR="003F029B" w:rsidRPr="00435503" w:rsidRDefault="003F029B" w:rsidP="003F029B">
            <w:r w:rsidRPr="00435503">
              <w:rPr>
                <w:b/>
                <w:bCs/>
              </w:rPr>
              <w:t>B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EF07" w14:textId="1078FBA0" w:rsidR="003F029B" w:rsidRPr="00435503" w:rsidRDefault="003F029B" w:rsidP="003F029B">
            <w:r w:rsidRPr="0085540A">
              <w:t>11.67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8B75C" w14:textId="04F316C4" w:rsidR="003F029B" w:rsidRPr="00435503" w:rsidRDefault="003F029B" w:rsidP="003F029B">
            <w:r>
              <w:t>11.62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F19C3" w14:textId="1B0A8600" w:rsidR="003F029B" w:rsidRPr="00435503" w:rsidRDefault="003F029B" w:rsidP="003F029B">
            <w:r>
              <w:t>11.</w:t>
            </w:r>
            <w:r w:rsidR="00145981">
              <w:t>08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49C5" w14:textId="09E4E16B" w:rsidR="003F029B" w:rsidRPr="00435503" w:rsidRDefault="00145981" w:rsidP="003F029B">
            <w:r>
              <w:t>23</w:t>
            </w:r>
          </w:p>
        </w:tc>
      </w:tr>
      <w:tr w:rsidR="00435503" w:rsidRPr="00435503" w14:paraId="6620BB99" w14:textId="77777777" w:rsidTr="003F029B">
        <w:trPr>
          <w:trHeight w:val="339"/>
          <w:jc w:val="center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35ED1" w14:textId="77777777" w:rsidR="00435503" w:rsidRPr="00435503" w:rsidRDefault="00435503" w:rsidP="00435503">
            <w:r w:rsidRPr="00435503">
              <w:rPr>
                <w:b/>
                <w:bCs/>
              </w:rPr>
              <w:t>RY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95E22" w14:textId="47E441AC" w:rsidR="00435503" w:rsidRPr="00435503" w:rsidRDefault="003F029B" w:rsidP="00435503">
            <w:r>
              <w:t>7.78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E889" w14:textId="5FDD0CFE" w:rsidR="00435503" w:rsidRPr="00435503" w:rsidRDefault="003F029B" w:rsidP="00435503">
            <w:r>
              <w:t>7.7</w:t>
            </w:r>
            <w:r w:rsidR="00145981">
              <w:t>5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1B3BA" w14:textId="202A7E52" w:rsidR="00435503" w:rsidRPr="00435503" w:rsidRDefault="003F029B" w:rsidP="00435503">
            <w:r>
              <w:t>7.</w:t>
            </w:r>
            <w:r w:rsidR="00145981">
              <w:t>36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A5E2" w14:textId="63F409D0" w:rsidR="00435503" w:rsidRPr="00435503" w:rsidRDefault="00145981" w:rsidP="00435503">
            <w:r>
              <w:t>24</w:t>
            </w:r>
          </w:p>
        </w:tc>
      </w:tr>
      <w:tr w:rsidR="003F029B" w:rsidRPr="00435503" w14:paraId="36AB3E3E" w14:textId="77777777" w:rsidTr="003F029B">
        <w:trPr>
          <w:trHeight w:val="339"/>
          <w:jc w:val="center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9B706" w14:textId="77777777" w:rsidR="003F029B" w:rsidRPr="00435503" w:rsidRDefault="003F029B" w:rsidP="003F029B">
            <w:r w:rsidRPr="00435503">
              <w:rPr>
                <w:b/>
                <w:bCs/>
              </w:rPr>
              <w:t>YB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1DE0" w14:textId="253094DD" w:rsidR="003F029B" w:rsidRPr="00435503" w:rsidRDefault="003F029B" w:rsidP="003F029B">
            <w:r w:rsidRPr="00472F1E">
              <w:t>7.78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D2CC" w14:textId="7AF21BF0" w:rsidR="003F029B" w:rsidRPr="00435503" w:rsidRDefault="003F029B" w:rsidP="003F029B">
            <w:r>
              <w:t>7.7</w:t>
            </w:r>
            <w:r w:rsidR="00145981">
              <w:t>5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AD55" w14:textId="700EAD32" w:rsidR="003F029B" w:rsidRPr="00435503" w:rsidRDefault="003F029B" w:rsidP="003F029B">
            <w:r>
              <w:t>7.</w:t>
            </w:r>
            <w:r w:rsidR="00145981">
              <w:t>33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6BD2" w14:textId="56E01A27" w:rsidR="003F029B" w:rsidRPr="00435503" w:rsidRDefault="00145981" w:rsidP="003F029B">
            <w:r>
              <w:t>24</w:t>
            </w:r>
          </w:p>
        </w:tc>
      </w:tr>
      <w:tr w:rsidR="003F029B" w:rsidRPr="00435503" w14:paraId="0FCFBF51" w14:textId="77777777" w:rsidTr="003F029B">
        <w:trPr>
          <w:trHeight w:val="339"/>
          <w:jc w:val="center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F9A07" w14:textId="77777777" w:rsidR="003F029B" w:rsidRPr="00435503" w:rsidRDefault="003F029B" w:rsidP="003F029B">
            <w:r w:rsidRPr="00435503">
              <w:rPr>
                <w:b/>
                <w:bCs/>
              </w:rPr>
              <w:t>BR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DFA6" w14:textId="53CBA3B2" w:rsidR="003F029B" w:rsidRPr="00435503" w:rsidRDefault="003F029B" w:rsidP="003F029B">
            <w:r w:rsidRPr="00472F1E">
              <w:t>7.78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CCBA" w14:textId="2B2E40BB" w:rsidR="003F029B" w:rsidRPr="00435503" w:rsidRDefault="003F029B" w:rsidP="003F029B">
            <w:r>
              <w:t>7.7</w:t>
            </w:r>
            <w:r w:rsidR="00145981">
              <w:t>5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EEB36" w14:textId="12AA5DFF" w:rsidR="003F029B" w:rsidRPr="00435503" w:rsidRDefault="003F029B" w:rsidP="003F029B">
            <w:r>
              <w:t>7.</w:t>
            </w:r>
            <w:r w:rsidR="00145981">
              <w:t>32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6954" w14:textId="7E3E191A" w:rsidR="003F029B" w:rsidRPr="00435503" w:rsidRDefault="00145981" w:rsidP="003F029B">
            <w:r>
              <w:t>23</w:t>
            </w:r>
          </w:p>
        </w:tc>
      </w:tr>
      <w:tr w:rsidR="003F029B" w:rsidRPr="00435503" w14:paraId="70CA916C" w14:textId="77777777" w:rsidTr="003F029B">
        <w:trPr>
          <w:trHeight w:val="339"/>
          <w:jc w:val="center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EB4D62" w14:textId="77777777" w:rsidR="003F029B" w:rsidRPr="00435503" w:rsidRDefault="003F029B" w:rsidP="003F029B">
            <w:r w:rsidRPr="00435503">
              <w:rPr>
                <w:b/>
                <w:bCs/>
              </w:rPr>
              <w:t>RYB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82F6" w14:textId="4653D375" w:rsidR="003F029B" w:rsidRPr="00435503" w:rsidRDefault="003F029B" w:rsidP="003F029B">
            <w:r w:rsidRPr="00472F1E">
              <w:t>7.78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19D1" w14:textId="6FE61EC3" w:rsidR="003F029B" w:rsidRPr="00435503" w:rsidRDefault="003F029B" w:rsidP="003F029B">
            <w:r>
              <w:t>7.73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849E7" w14:textId="6CA1E658" w:rsidR="003F029B" w:rsidRPr="00435503" w:rsidRDefault="003F029B" w:rsidP="003F029B">
            <w:r>
              <w:t>7.3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2118" w14:textId="25841D03" w:rsidR="003F029B" w:rsidRPr="00435503" w:rsidRDefault="00145981" w:rsidP="003F029B">
            <w:r>
              <w:t>21</w:t>
            </w:r>
          </w:p>
        </w:tc>
      </w:tr>
    </w:tbl>
    <w:p w14:paraId="2639D83E" w14:textId="77777777" w:rsidR="00435503" w:rsidRPr="00435503" w:rsidRDefault="00435503" w:rsidP="00435503">
      <w:r w:rsidRPr="00435503">
        <w:rPr>
          <w:b/>
        </w:rPr>
        <w:t xml:space="preserve">                        Tolerance:</w:t>
      </w:r>
      <w:r w:rsidRPr="00435503">
        <w:rPr>
          <w:b/>
        </w:rPr>
        <w:tab/>
      </w:r>
      <w:r w:rsidRPr="00435503">
        <w:t>I diff = 3% or 50mA of set. Value,</w:t>
      </w:r>
      <w:r w:rsidRPr="00435503">
        <w:tab/>
        <w:t xml:space="preserve">Operate. Time = 28 m Sec   </w:t>
      </w:r>
    </w:p>
    <w:p w14:paraId="14298DAE" w14:textId="77777777" w:rsidR="00435503" w:rsidRPr="00435503" w:rsidRDefault="00435503" w:rsidP="00435503">
      <w:pPr>
        <w:rPr>
          <w:b/>
          <w:bCs/>
          <w:u w:val="single"/>
        </w:rPr>
      </w:pPr>
    </w:p>
    <w:p w14:paraId="79231778" w14:textId="77777777" w:rsidR="0071450D" w:rsidRPr="00693961" w:rsidRDefault="0071450D" w:rsidP="0071450D">
      <w:pPr>
        <w:pStyle w:val="NoSpacing"/>
        <w:rPr>
          <w:rFonts w:ascii="Cambria" w:hAnsi="Cambria"/>
          <w:sz w:val="18"/>
          <w:szCs w:val="18"/>
          <w:u w:val="single"/>
        </w:rPr>
      </w:pPr>
    </w:p>
    <w:p w14:paraId="5248523A" w14:textId="38D1A2F0" w:rsidR="0071450D" w:rsidRDefault="0071450D">
      <w:pPr>
        <w:pStyle w:val="Heading6"/>
        <w:numPr>
          <w:ilvl w:val="0"/>
          <w:numId w:val="2"/>
        </w:numPr>
        <w:rPr>
          <w:rFonts w:ascii="Cambria" w:hAnsi="Cambria"/>
          <w:b/>
          <w:bCs/>
          <w:color w:val="000000" w:themeColor="text1"/>
          <w:sz w:val="18"/>
          <w:szCs w:val="18"/>
        </w:rPr>
      </w:pPr>
      <w:r>
        <w:rPr>
          <w:rFonts w:ascii="Cambria" w:hAnsi="Cambria"/>
          <w:b/>
          <w:bCs/>
          <w:color w:val="000000" w:themeColor="text1"/>
          <w:sz w:val="18"/>
          <w:szCs w:val="18"/>
        </w:rPr>
        <w:t>DIFFERENTIAL STABILITY CHECK DURING NORMAL OPERATTION</w:t>
      </w:r>
    </w:p>
    <w:p w14:paraId="2655A2B0" w14:textId="3F2594DA" w:rsidR="00B7468A" w:rsidRPr="00F728A4" w:rsidRDefault="00B7468A" w:rsidP="00B7468A">
      <w:pPr>
        <w:pStyle w:val="ListParagraph"/>
        <w:ind w:left="786"/>
      </w:pPr>
      <w:bookmarkStart w:id="4" w:name="_Hlk196147247"/>
      <w:r>
        <w:t xml:space="preserve">In this test will inject 3 phase current = 3 times rated current in the two sides of the transformer with angle difference = </w:t>
      </w:r>
      <w:r w:rsidRPr="00B7468A">
        <w:rPr>
          <w:rFonts w:ascii="Cambria" w:hAnsi="Cambria"/>
        </w:rPr>
        <w:t>∟</w:t>
      </w:r>
      <w:r>
        <w:t xml:space="preserve">180 </w:t>
      </w:r>
      <w:r w:rsidRPr="00B7468A">
        <w:rPr>
          <w:rFonts w:cstheme="minorHAnsi"/>
          <w:vertAlign w:val="superscript"/>
        </w:rPr>
        <w:t xml:space="preserve">◦ IN  </w:t>
      </w:r>
      <w:r w:rsidRPr="00B7468A">
        <w:rPr>
          <w:rFonts w:cstheme="minorHAnsi"/>
        </w:rPr>
        <w:t xml:space="preserve">external fault and without angle difference in internal fault </w:t>
      </w:r>
      <w:r>
        <w:t xml:space="preserve">and check that the relay is stable during external fault (IDIFF =0) </w:t>
      </w:r>
    </w:p>
    <w:p w14:paraId="5027D375" w14:textId="77777777" w:rsidR="0071450D" w:rsidRDefault="0071450D" w:rsidP="0071450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5"/>
        <w:gridCol w:w="971"/>
        <w:gridCol w:w="1102"/>
        <w:gridCol w:w="1213"/>
        <w:gridCol w:w="1102"/>
        <w:gridCol w:w="1103"/>
      </w:tblGrid>
      <w:tr w:rsidR="00DA689D" w:rsidRPr="00693961" w14:paraId="603FFE8F" w14:textId="77777777" w:rsidTr="00DA689D">
        <w:trPr>
          <w:trHeight w:val="224"/>
          <w:jc w:val="center"/>
        </w:trPr>
        <w:tc>
          <w:tcPr>
            <w:tcW w:w="1105" w:type="dxa"/>
            <w:vMerge w:val="restart"/>
            <w:vAlign w:val="center"/>
          </w:tcPr>
          <w:p w14:paraId="344D17B2" w14:textId="2692E90A" w:rsidR="00DA689D" w:rsidRPr="00693961" w:rsidRDefault="00DA689D" w:rsidP="00AC45AA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FAULT TYPE</w:t>
            </w:r>
          </w:p>
        </w:tc>
        <w:tc>
          <w:tcPr>
            <w:tcW w:w="971" w:type="dxa"/>
            <w:vMerge w:val="restart"/>
            <w:vAlign w:val="center"/>
          </w:tcPr>
          <w:p w14:paraId="22E80500" w14:textId="194CD9D2" w:rsidR="00DA689D" w:rsidRPr="00693961" w:rsidRDefault="00DA689D" w:rsidP="00AC45AA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961">
              <w:rPr>
                <w:rFonts w:ascii="Cambria" w:hAnsi="Cambria"/>
                <w:b/>
                <w:bCs/>
                <w:sz w:val="18"/>
                <w:szCs w:val="18"/>
              </w:rPr>
              <w:t>PH</w:t>
            </w:r>
          </w:p>
        </w:tc>
        <w:tc>
          <w:tcPr>
            <w:tcW w:w="2315" w:type="dxa"/>
            <w:gridSpan w:val="2"/>
            <w:vAlign w:val="center"/>
          </w:tcPr>
          <w:p w14:paraId="3A148E24" w14:textId="79F1B0E3" w:rsidR="00DA689D" w:rsidRPr="00693961" w:rsidRDefault="00DA689D" w:rsidP="00AC45AA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961">
              <w:rPr>
                <w:rFonts w:ascii="Cambria" w:hAnsi="Cambria"/>
                <w:b/>
                <w:bCs/>
                <w:sz w:val="18"/>
                <w:szCs w:val="18"/>
              </w:rPr>
              <w:t>INJ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ECTED CURRENT </w:t>
            </w:r>
            <w:r w:rsidRPr="00693961">
              <w:rPr>
                <w:rFonts w:ascii="Cambria" w:hAnsi="Cambria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  <w:r w:rsidRPr="00693961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  <w:gridSpan w:val="2"/>
            <w:vAlign w:val="center"/>
          </w:tcPr>
          <w:p w14:paraId="419DDD4F" w14:textId="77777777" w:rsidR="00DA689D" w:rsidRPr="00693961" w:rsidRDefault="00DA689D" w:rsidP="00AC45AA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961">
              <w:rPr>
                <w:rFonts w:ascii="Cambria" w:hAnsi="Cambria"/>
                <w:b/>
                <w:bCs/>
                <w:sz w:val="18"/>
                <w:szCs w:val="18"/>
              </w:rPr>
              <w:t>MEAS. (PU)</w:t>
            </w:r>
          </w:p>
        </w:tc>
      </w:tr>
      <w:tr w:rsidR="00DA689D" w:rsidRPr="00693961" w14:paraId="5FF2D112" w14:textId="77777777" w:rsidTr="00DA689D">
        <w:trPr>
          <w:trHeight w:val="144"/>
          <w:jc w:val="center"/>
        </w:trPr>
        <w:tc>
          <w:tcPr>
            <w:tcW w:w="1105" w:type="dxa"/>
            <w:vMerge/>
            <w:vAlign w:val="center"/>
          </w:tcPr>
          <w:p w14:paraId="76416D4E" w14:textId="77777777" w:rsidR="00DA689D" w:rsidRPr="00693961" w:rsidRDefault="00DA689D" w:rsidP="00AC45A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1" w:type="dxa"/>
            <w:vMerge/>
            <w:vAlign w:val="center"/>
          </w:tcPr>
          <w:p w14:paraId="12158C25" w14:textId="0C92C94E" w:rsidR="00DA689D" w:rsidRPr="00693961" w:rsidRDefault="00DA689D" w:rsidP="00AC45A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5FAE12E6" w14:textId="5A7C039B" w:rsidR="00DA689D" w:rsidRPr="00693961" w:rsidRDefault="00DA689D" w:rsidP="00AC45AA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961">
              <w:rPr>
                <w:rFonts w:ascii="Cambria" w:hAnsi="Cambria"/>
                <w:b/>
                <w:bCs/>
                <w:sz w:val="18"/>
                <w:szCs w:val="18"/>
              </w:rPr>
              <w:t>I1</w:t>
            </w:r>
          </w:p>
        </w:tc>
        <w:tc>
          <w:tcPr>
            <w:tcW w:w="1213" w:type="dxa"/>
            <w:vAlign w:val="center"/>
          </w:tcPr>
          <w:p w14:paraId="3417E8E2" w14:textId="19D42ADC" w:rsidR="00DA689D" w:rsidRPr="00693961" w:rsidRDefault="00DA689D" w:rsidP="00AC45AA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961">
              <w:rPr>
                <w:rFonts w:ascii="Cambria" w:hAnsi="Cambria"/>
                <w:b/>
                <w:bCs/>
                <w:sz w:val="18"/>
                <w:szCs w:val="18"/>
              </w:rPr>
              <w:t>I2</w:t>
            </w:r>
          </w:p>
        </w:tc>
        <w:tc>
          <w:tcPr>
            <w:tcW w:w="1102" w:type="dxa"/>
            <w:vAlign w:val="center"/>
          </w:tcPr>
          <w:p w14:paraId="144DEC16" w14:textId="77777777" w:rsidR="00DA689D" w:rsidRPr="00693961" w:rsidRDefault="00DA689D" w:rsidP="00AC45AA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93961">
              <w:rPr>
                <w:rFonts w:ascii="Cambria" w:hAnsi="Cambria"/>
                <w:b/>
                <w:bCs/>
                <w:sz w:val="18"/>
                <w:szCs w:val="18"/>
              </w:rPr>
              <w:t>I BIAS</w:t>
            </w:r>
          </w:p>
        </w:tc>
        <w:tc>
          <w:tcPr>
            <w:tcW w:w="1103" w:type="dxa"/>
            <w:vAlign w:val="center"/>
          </w:tcPr>
          <w:p w14:paraId="0C66D47F" w14:textId="77777777" w:rsidR="00DA689D" w:rsidRPr="00693961" w:rsidRDefault="00DA689D" w:rsidP="00AC45AA">
            <w:pPr>
              <w:pStyle w:val="NoSpacing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93961">
              <w:rPr>
                <w:rFonts w:ascii="Cambria" w:hAnsi="Cambria"/>
                <w:b/>
                <w:bCs/>
                <w:sz w:val="18"/>
                <w:szCs w:val="18"/>
              </w:rPr>
              <w:t>I DIFF</w:t>
            </w:r>
          </w:p>
        </w:tc>
      </w:tr>
      <w:tr w:rsidR="00DA689D" w:rsidRPr="00693961" w14:paraId="5CC07BD6" w14:textId="77777777" w:rsidTr="00DA689D">
        <w:trPr>
          <w:trHeight w:val="144"/>
          <w:jc w:val="center"/>
        </w:trPr>
        <w:tc>
          <w:tcPr>
            <w:tcW w:w="1105" w:type="dxa"/>
            <w:vAlign w:val="center"/>
          </w:tcPr>
          <w:p w14:paraId="154239C7" w14:textId="44C2ED87" w:rsidR="00DA689D" w:rsidRPr="00693961" w:rsidRDefault="00DA689D" w:rsidP="00AC45AA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EXTERNAL FAULT</w:t>
            </w:r>
          </w:p>
        </w:tc>
        <w:tc>
          <w:tcPr>
            <w:tcW w:w="971" w:type="dxa"/>
            <w:vAlign w:val="center"/>
          </w:tcPr>
          <w:p w14:paraId="014B7D94" w14:textId="470B3D7A" w:rsidR="00DA689D" w:rsidRPr="00693961" w:rsidRDefault="00DA689D" w:rsidP="00AC45AA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961">
              <w:rPr>
                <w:rFonts w:ascii="Cambria" w:hAnsi="Cambria"/>
                <w:b/>
                <w:bCs/>
                <w:sz w:val="18"/>
                <w:szCs w:val="18"/>
              </w:rPr>
              <w:t>R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YB</w:t>
            </w:r>
          </w:p>
        </w:tc>
        <w:tc>
          <w:tcPr>
            <w:tcW w:w="1102" w:type="dxa"/>
            <w:vAlign w:val="center"/>
          </w:tcPr>
          <w:p w14:paraId="481D48AB" w14:textId="0EE9AC59" w:rsidR="00DA689D" w:rsidRPr="00693961" w:rsidRDefault="00DA689D" w:rsidP="00AC45A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1.464</w:t>
            </w:r>
            <w:r w:rsidRPr="00693961">
              <w:rPr>
                <w:rFonts w:ascii="Cambria" w:hAnsi="Cambria"/>
                <w:b/>
                <w:bCs/>
                <w:sz w:val="18"/>
                <w:szCs w:val="18"/>
              </w:rPr>
              <w:t>∟0°</w:t>
            </w:r>
          </w:p>
        </w:tc>
        <w:tc>
          <w:tcPr>
            <w:tcW w:w="1213" w:type="dxa"/>
            <w:vAlign w:val="center"/>
          </w:tcPr>
          <w:p w14:paraId="2679A0EA" w14:textId="6CE940C9" w:rsidR="00DA689D" w:rsidRPr="00693961" w:rsidRDefault="00DA689D" w:rsidP="00AC45A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2.334</w:t>
            </w:r>
            <w:r w:rsidRPr="00693961">
              <w:rPr>
                <w:rFonts w:ascii="Cambria" w:hAnsi="Cambria"/>
                <w:b/>
                <w:bCs/>
                <w:sz w:val="18"/>
                <w:szCs w:val="18"/>
              </w:rPr>
              <w:t>∟180°</w:t>
            </w:r>
          </w:p>
        </w:tc>
        <w:tc>
          <w:tcPr>
            <w:tcW w:w="1102" w:type="dxa"/>
            <w:vAlign w:val="center"/>
          </w:tcPr>
          <w:p w14:paraId="231EF951" w14:textId="17481DBA" w:rsidR="00DA689D" w:rsidRPr="00693961" w:rsidRDefault="00DA689D" w:rsidP="00AC45A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03" w:type="dxa"/>
            <w:vAlign w:val="center"/>
          </w:tcPr>
          <w:p w14:paraId="764F56C3" w14:textId="1C23F197" w:rsidR="00DA689D" w:rsidRPr="00693961" w:rsidRDefault="00DA689D" w:rsidP="00AC45A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0.01</w:t>
            </w:r>
          </w:p>
        </w:tc>
      </w:tr>
      <w:tr w:rsidR="00B7468A" w:rsidRPr="00693961" w14:paraId="0BA89200" w14:textId="77777777" w:rsidTr="00DA689D">
        <w:trPr>
          <w:trHeight w:val="144"/>
          <w:jc w:val="center"/>
        </w:trPr>
        <w:tc>
          <w:tcPr>
            <w:tcW w:w="1105" w:type="dxa"/>
            <w:vAlign w:val="center"/>
          </w:tcPr>
          <w:p w14:paraId="1B269260" w14:textId="29324AA5" w:rsidR="00B7468A" w:rsidRPr="00693961" w:rsidRDefault="00B7468A" w:rsidP="00B7468A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INTERNAL FAULT</w:t>
            </w:r>
          </w:p>
        </w:tc>
        <w:tc>
          <w:tcPr>
            <w:tcW w:w="971" w:type="dxa"/>
            <w:vAlign w:val="center"/>
          </w:tcPr>
          <w:p w14:paraId="31CA1A35" w14:textId="124F1980" w:rsidR="00B7468A" w:rsidRPr="00693961" w:rsidRDefault="00B7468A" w:rsidP="00B7468A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961">
              <w:rPr>
                <w:rFonts w:ascii="Cambria" w:hAnsi="Cambria"/>
                <w:b/>
                <w:bCs/>
                <w:sz w:val="18"/>
                <w:szCs w:val="18"/>
              </w:rPr>
              <w:t>R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YB</w:t>
            </w:r>
          </w:p>
        </w:tc>
        <w:tc>
          <w:tcPr>
            <w:tcW w:w="1102" w:type="dxa"/>
            <w:vAlign w:val="center"/>
          </w:tcPr>
          <w:p w14:paraId="315C38F9" w14:textId="0DC6118E" w:rsidR="00B7468A" w:rsidRDefault="00B7468A" w:rsidP="00B7468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1.464</w:t>
            </w:r>
            <w:r w:rsidRPr="00693961">
              <w:rPr>
                <w:rFonts w:ascii="Cambria" w:hAnsi="Cambria"/>
                <w:b/>
                <w:bCs/>
                <w:sz w:val="18"/>
                <w:szCs w:val="18"/>
              </w:rPr>
              <w:t>∟0°</w:t>
            </w:r>
          </w:p>
        </w:tc>
        <w:tc>
          <w:tcPr>
            <w:tcW w:w="1213" w:type="dxa"/>
            <w:vAlign w:val="center"/>
          </w:tcPr>
          <w:p w14:paraId="3A027A81" w14:textId="44053AA8" w:rsidR="00B7468A" w:rsidRDefault="00B7468A" w:rsidP="00B7468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2.334</w:t>
            </w:r>
            <w:r w:rsidRPr="00693961">
              <w:rPr>
                <w:rFonts w:ascii="Cambria" w:hAnsi="Cambria"/>
                <w:b/>
                <w:bCs/>
                <w:sz w:val="18"/>
                <w:szCs w:val="18"/>
              </w:rPr>
              <w:t>∟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0</w:t>
            </w:r>
            <w:r w:rsidRPr="00693961">
              <w:rPr>
                <w:rFonts w:ascii="Cambria" w:hAnsi="Cambria"/>
                <w:b/>
                <w:bCs/>
                <w:sz w:val="18"/>
                <w:szCs w:val="18"/>
              </w:rPr>
              <w:t>°</w:t>
            </w:r>
          </w:p>
        </w:tc>
        <w:tc>
          <w:tcPr>
            <w:tcW w:w="1102" w:type="dxa"/>
            <w:vAlign w:val="center"/>
          </w:tcPr>
          <w:p w14:paraId="0C227CBC" w14:textId="2F659D38" w:rsidR="00B7468A" w:rsidRDefault="00B7468A" w:rsidP="00B7468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3.005</w:t>
            </w:r>
          </w:p>
        </w:tc>
        <w:tc>
          <w:tcPr>
            <w:tcW w:w="1103" w:type="dxa"/>
            <w:vAlign w:val="center"/>
          </w:tcPr>
          <w:p w14:paraId="2217F1EB" w14:textId="684D30A1" w:rsidR="00B7468A" w:rsidRDefault="00B7468A" w:rsidP="00B7468A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6.01</w:t>
            </w:r>
          </w:p>
        </w:tc>
      </w:tr>
      <w:bookmarkEnd w:id="4"/>
    </w:tbl>
    <w:p w14:paraId="192D06CF" w14:textId="77777777" w:rsidR="00435503" w:rsidRPr="00435503" w:rsidRDefault="00435503" w:rsidP="00435503">
      <w:pPr>
        <w:rPr>
          <w:b/>
          <w:bCs/>
          <w:u w:val="single"/>
          <w:lang w:val="en-GB"/>
        </w:rPr>
      </w:pPr>
      <w:r w:rsidRPr="00435503">
        <w:rPr>
          <w:b/>
          <w:bCs/>
          <w:u w:val="single"/>
        </w:rPr>
        <w:br w:type="page"/>
      </w:r>
    </w:p>
    <w:p w14:paraId="6F6AE852" w14:textId="77777777" w:rsidR="00435503" w:rsidRPr="00435503" w:rsidRDefault="00435503">
      <w:pPr>
        <w:numPr>
          <w:ilvl w:val="0"/>
          <w:numId w:val="2"/>
        </w:numPr>
        <w:rPr>
          <w:b/>
          <w:bCs/>
          <w:u w:val="single"/>
          <w:lang w:val="en-GB"/>
        </w:rPr>
      </w:pPr>
      <w:r w:rsidRPr="00435503">
        <w:rPr>
          <w:b/>
          <w:bCs/>
          <w:u w:val="single"/>
          <w:lang w:val="en-GB"/>
        </w:rPr>
        <w:lastRenderedPageBreak/>
        <w:t xml:space="preserve">Slope test between (HV Side &amp; LV Side): </w:t>
      </w:r>
    </w:p>
    <w:p w14:paraId="735F89AC" w14:textId="77777777" w:rsidR="00435503" w:rsidRPr="00435503" w:rsidRDefault="00435503" w:rsidP="00435503">
      <w:pPr>
        <w:rPr>
          <w:b/>
          <w:bCs/>
          <w:u w:val="single"/>
          <w:lang w:val="en-GB"/>
        </w:rPr>
      </w:pPr>
    </w:p>
    <w:p w14:paraId="33317D4D" w14:textId="77777777" w:rsidR="00435503" w:rsidRPr="00435503" w:rsidRDefault="00435503">
      <w:pPr>
        <w:numPr>
          <w:ilvl w:val="0"/>
          <w:numId w:val="6"/>
        </w:numPr>
        <w:rPr>
          <w:b/>
          <w:bCs/>
          <w:u w:val="single"/>
          <w:lang w:val="en-GB"/>
        </w:rPr>
      </w:pPr>
      <w:r w:rsidRPr="00435503">
        <w:rPr>
          <w:b/>
          <w:bCs/>
          <w:u w:val="single"/>
          <w:lang w:val="en-GB"/>
        </w:rPr>
        <w:t>Settings: -</w:t>
      </w:r>
    </w:p>
    <w:p w14:paraId="0CA0C985" w14:textId="2B537F53" w:rsidR="00435503" w:rsidRPr="00435503" w:rsidRDefault="00435503" w:rsidP="00435503">
      <w:r w:rsidRPr="00435503">
        <w:t>I diff &gt;</w:t>
      </w:r>
      <w:r w:rsidRPr="00435503">
        <w:tab/>
      </w:r>
      <w:r w:rsidRPr="00435503">
        <w:tab/>
      </w:r>
      <w:r w:rsidRPr="00435503">
        <w:tab/>
      </w:r>
      <w:r w:rsidRPr="00435503">
        <w:tab/>
      </w:r>
      <w:r w:rsidRPr="00435503">
        <w:tab/>
        <w:t>=</w:t>
      </w:r>
      <w:r w:rsidRPr="00435503">
        <w:tab/>
        <w:t>0.</w:t>
      </w:r>
      <w:r w:rsidR="004607B0">
        <w:t>4</w:t>
      </w:r>
      <w:r w:rsidRPr="00435503">
        <w:t>0</w:t>
      </w:r>
    </w:p>
    <w:p w14:paraId="0F5F9EEE" w14:textId="5FAD0A15" w:rsidR="00435503" w:rsidRPr="00435503" w:rsidRDefault="00435503" w:rsidP="00435503">
      <w:r w:rsidRPr="00435503">
        <w:t>SLOPE 1</w:t>
      </w:r>
      <w:r w:rsidRPr="00435503">
        <w:tab/>
      </w:r>
      <w:r w:rsidRPr="00435503">
        <w:tab/>
      </w:r>
      <w:r w:rsidRPr="00435503">
        <w:tab/>
      </w:r>
      <w:r w:rsidRPr="00435503">
        <w:tab/>
      </w:r>
      <w:r w:rsidRPr="00435503">
        <w:tab/>
        <w:t>=</w:t>
      </w:r>
      <w:r w:rsidRPr="00435503">
        <w:tab/>
        <w:t>0.</w:t>
      </w:r>
      <w:r w:rsidR="004607B0">
        <w:t>3</w:t>
      </w:r>
    </w:p>
    <w:p w14:paraId="6260B8FF" w14:textId="6DF0983A" w:rsidR="00435503" w:rsidRPr="00435503" w:rsidRDefault="00435503" w:rsidP="00435503">
      <w:r w:rsidRPr="00435503">
        <w:t>SLOPE 2</w:t>
      </w:r>
      <w:r w:rsidRPr="00435503">
        <w:tab/>
      </w:r>
      <w:r w:rsidRPr="00435503">
        <w:tab/>
      </w:r>
      <w:r w:rsidRPr="00435503">
        <w:tab/>
      </w:r>
      <w:r w:rsidRPr="00435503">
        <w:tab/>
      </w:r>
      <w:r w:rsidRPr="00435503">
        <w:tab/>
        <w:t xml:space="preserve">= </w:t>
      </w:r>
      <w:r w:rsidRPr="00435503">
        <w:tab/>
        <w:t>0.</w:t>
      </w:r>
      <w:r w:rsidR="004607B0">
        <w:t>8</w:t>
      </w:r>
    </w:p>
    <w:p w14:paraId="33A5F2BE" w14:textId="6AA3CCD5" w:rsidR="00435503" w:rsidRPr="00435503" w:rsidRDefault="00435503" w:rsidP="00435503">
      <w:r w:rsidRPr="00435503">
        <w:t>I diff &gt;&gt;</w:t>
      </w:r>
      <w:r w:rsidRPr="00435503">
        <w:tab/>
      </w:r>
      <w:r w:rsidRPr="00435503">
        <w:tab/>
      </w:r>
      <w:r w:rsidRPr="00435503">
        <w:tab/>
      </w:r>
      <w:r w:rsidRPr="00435503">
        <w:tab/>
      </w:r>
      <w:r w:rsidRPr="00435503">
        <w:tab/>
        <w:t xml:space="preserve">= </w:t>
      </w:r>
      <w:r w:rsidRPr="00435503">
        <w:tab/>
      </w:r>
      <w:r w:rsidR="004607B0">
        <w:t>10</w:t>
      </w:r>
    </w:p>
    <w:p w14:paraId="005E3047" w14:textId="5E675320" w:rsidR="00435503" w:rsidRPr="00435503" w:rsidRDefault="00435503" w:rsidP="00435503">
      <w:r w:rsidRPr="00435503">
        <w:t xml:space="preserve">Intersection 1 </w:t>
      </w:r>
      <w:proofErr w:type="spellStart"/>
      <w:r w:rsidRPr="00435503">
        <w:t>Irest</w:t>
      </w:r>
      <w:proofErr w:type="spellEnd"/>
      <w:r w:rsidR="004607B0">
        <w:t xml:space="preserve">         IS1</w:t>
      </w:r>
      <w:r w:rsidRPr="00435503">
        <w:tab/>
      </w:r>
      <w:r w:rsidRPr="00435503">
        <w:tab/>
        <w:t>=</w:t>
      </w:r>
      <w:r w:rsidRPr="00435503">
        <w:tab/>
      </w:r>
      <w:r w:rsidR="004607B0">
        <w:t>0.25</w:t>
      </w:r>
    </w:p>
    <w:p w14:paraId="386ED1AF" w14:textId="7388063C" w:rsidR="00435503" w:rsidRPr="00435503" w:rsidRDefault="00435503" w:rsidP="00435503">
      <w:r w:rsidRPr="00435503">
        <w:t>Intersection 2</w:t>
      </w:r>
      <w:r w:rsidRPr="00435503">
        <w:tab/>
      </w:r>
      <w:proofErr w:type="spellStart"/>
      <w:r w:rsidRPr="00435503">
        <w:t>Irest</w:t>
      </w:r>
      <w:proofErr w:type="spellEnd"/>
      <w:r w:rsidRPr="00435503">
        <w:tab/>
      </w:r>
      <w:r w:rsidR="004607B0">
        <w:t>IS2</w:t>
      </w:r>
      <w:r w:rsidRPr="00435503">
        <w:tab/>
      </w:r>
      <w:r w:rsidRPr="00435503">
        <w:tab/>
        <w:t>=</w:t>
      </w:r>
      <w:r w:rsidRPr="00435503">
        <w:tab/>
      </w:r>
      <w:r w:rsidR="004607B0">
        <w:t>2</w:t>
      </w:r>
    </w:p>
    <w:p w14:paraId="0E6F01C4" w14:textId="77777777" w:rsidR="00435503" w:rsidRPr="00435503" w:rsidRDefault="00435503" w:rsidP="00435503"/>
    <w:p w14:paraId="53A3803D" w14:textId="7F94F1D4" w:rsidR="00435503" w:rsidRPr="00435503" w:rsidRDefault="00435503" w:rsidP="00435503">
      <w:r w:rsidRPr="00435503">
        <w:rPr>
          <w:noProof/>
        </w:rPr>
        <w:drawing>
          <wp:anchor distT="0" distB="0" distL="114300" distR="114300" simplePos="0" relativeHeight="251659264" behindDoc="1" locked="0" layoutInCell="1" allowOverlap="1" wp14:anchorId="24EE24A2" wp14:editId="0F95C435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6645910" cy="3596005"/>
            <wp:effectExtent l="0" t="0" r="2540" b="4445"/>
            <wp:wrapTight wrapText="bothSides">
              <wp:wrapPolygon edited="0">
                <wp:start x="0" y="0"/>
                <wp:lineTo x="0" y="21512"/>
                <wp:lineTo x="21546" y="21512"/>
                <wp:lineTo x="21546" y="0"/>
                <wp:lineTo x="0" y="0"/>
              </wp:wrapPolygon>
            </wp:wrapTight>
            <wp:docPr id="136831904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9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B7B4D" w14:textId="77777777" w:rsidR="00435503" w:rsidRPr="00435503" w:rsidRDefault="00435503" w:rsidP="00435503">
      <w:pPr>
        <w:rPr>
          <w:b/>
          <w:bCs/>
          <w:lang w:val="sv-SE"/>
        </w:rPr>
      </w:pPr>
    </w:p>
    <w:p w14:paraId="16361C55" w14:textId="77777777" w:rsidR="00435503" w:rsidRPr="00435503" w:rsidRDefault="00435503" w:rsidP="00435503">
      <w:pPr>
        <w:rPr>
          <w:b/>
          <w:bCs/>
          <w:lang w:val="sv-SE"/>
        </w:rPr>
      </w:pPr>
    </w:p>
    <w:p w14:paraId="6757C7F7" w14:textId="77777777" w:rsidR="00435503" w:rsidRPr="00435503" w:rsidRDefault="00435503" w:rsidP="00435503">
      <w:pPr>
        <w:rPr>
          <w:b/>
          <w:bCs/>
          <w:lang w:val="sv-SE"/>
        </w:rPr>
      </w:pPr>
    </w:p>
    <w:p w14:paraId="2D9F305D" w14:textId="77777777" w:rsidR="00435503" w:rsidRPr="00435503" w:rsidRDefault="00435503">
      <w:pPr>
        <w:numPr>
          <w:ilvl w:val="0"/>
          <w:numId w:val="6"/>
        </w:numPr>
        <w:rPr>
          <w:b/>
          <w:bCs/>
          <w:lang w:val="sv-SE"/>
        </w:rPr>
      </w:pPr>
      <w:r w:rsidRPr="00435503">
        <w:rPr>
          <w:b/>
          <w:bCs/>
          <w:lang w:val="sv-SE"/>
        </w:rPr>
        <w:t>Slope Calculation:</w:t>
      </w:r>
    </w:p>
    <w:p w14:paraId="4F0F2D43" w14:textId="77777777" w:rsidR="00435503" w:rsidRPr="00435503" w:rsidRDefault="00435503">
      <w:pPr>
        <w:numPr>
          <w:ilvl w:val="0"/>
          <w:numId w:val="7"/>
        </w:numPr>
        <w:rPr>
          <w:b/>
          <w:u w:val="single"/>
          <w:lang w:val="sv-SE"/>
        </w:rPr>
      </w:pPr>
      <w:r w:rsidRPr="00435503">
        <w:rPr>
          <w:b/>
          <w:u w:val="single"/>
          <w:lang w:val="sv-SE"/>
        </w:rPr>
        <w:lastRenderedPageBreak/>
        <w:t xml:space="preserve">SLOPE-1: </w:t>
      </w:r>
    </w:p>
    <w:p w14:paraId="14483623" w14:textId="77777777" w:rsidR="00435503" w:rsidRPr="00435503" w:rsidRDefault="00435503" w:rsidP="00435503">
      <w:pPr>
        <w:rPr>
          <w:b/>
          <w:u w:val="single"/>
          <w:lang w:val="sv-SE"/>
        </w:rPr>
      </w:pPr>
    </w:p>
    <w:p w14:paraId="3151AB8A" w14:textId="77777777" w:rsidR="00435503" w:rsidRPr="00435503" w:rsidRDefault="00435503" w:rsidP="00435503">
      <w:pPr>
        <w:rPr>
          <w:lang w:val="sv-SE"/>
        </w:rPr>
      </w:pPr>
      <w:r w:rsidRPr="00435503">
        <w:rPr>
          <w:lang w:val="sv-SE"/>
        </w:rPr>
        <w:t>Idiff= Id+K1(Ir-IS1)</w:t>
      </w:r>
    </w:p>
    <w:p w14:paraId="252EAA45" w14:textId="77777777" w:rsidR="00435503" w:rsidRPr="00435503" w:rsidRDefault="00435503" w:rsidP="00435503">
      <w:r w:rsidRPr="00435503">
        <w:t xml:space="preserve">Fix </w:t>
      </w:r>
      <w:proofErr w:type="spellStart"/>
      <w:r w:rsidRPr="00435503">
        <w:t>Ir</w:t>
      </w:r>
      <w:proofErr w:type="spellEnd"/>
      <w:r w:rsidRPr="00435503">
        <w:t xml:space="preserve"> within IS1 AND IS2</w:t>
      </w:r>
    </w:p>
    <w:p w14:paraId="0A46EA71" w14:textId="11462D2F" w:rsidR="00435503" w:rsidRPr="00435503" w:rsidRDefault="00435503" w:rsidP="00435503">
      <w:proofErr w:type="spellStart"/>
      <w:r w:rsidRPr="00435503">
        <w:t>Ir</w:t>
      </w:r>
      <w:proofErr w:type="spellEnd"/>
      <w:r w:rsidRPr="00435503">
        <w:t xml:space="preserve">=1.5 </w:t>
      </w:r>
      <w:proofErr w:type="spellStart"/>
      <w:r w:rsidRPr="00435503">
        <w:t>ie</w:t>
      </w:r>
      <w:proofErr w:type="spellEnd"/>
      <w:r w:rsidRPr="00435503">
        <w:t xml:space="preserve"> 0.</w:t>
      </w:r>
      <w:r w:rsidR="004607B0">
        <w:t>4</w:t>
      </w:r>
      <w:r w:rsidRPr="00435503">
        <w:t>+0.</w:t>
      </w:r>
      <w:r w:rsidR="004607B0">
        <w:t>3*</w:t>
      </w:r>
      <w:r w:rsidRPr="00435503">
        <w:t>(1.5-</w:t>
      </w:r>
      <w:r w:rsidR="004607B0">
        <w:t>0.25</w:t>
      </w:r>
      <w:r w:rsidRPr="00435503">
        <w:t>)</w:t>
      </w:r>
    </w:p>
    <w:p w14:paraId="5D9CAE91" w14:textId="4DB33D73" w:rsidR="00435503" w:rsidRPr="00435503" w:rsidRDefault="00435503" w:rsidP="00435503">
      <w:proofErr w:type="spellStart"/>
      <w:r w:rsidRPr="00435503">
        <w:t>Idiff</w:t>
      </w:r>
      <w:proofErr w:type="spellEnd"/>
      <w:r w:rsidRPr="00435503">
        <w:t>=0.</w:t>
      </w:r>
      <w:r w:rsidR="004607B0">
        <w:t>775</w:t>
      </w:r>
    </w:p>
    <w:p w14:paraId="5EE1CF62" w14:textId="41AD57A1" w:rsidR="00435503" w:rsidRPr="00435503" w:rsidRDefault="00435503" w:rsidP="00435503">
      <w:pPr>
        <w:rPr>
          <w:bCs/>
          <w:lang w:val="en-GB"/>
        </w:rPr>
      </w:pPr>
      <w:r w:rsidRPr="00435503">
        <w:rPr>
          <w:bCs/>
          <w:lang w:val="en-GB"/>
        </w:rPr>
        <w:t>Normally Id=I</w:t>
      </w:r>
      <w:r w:rsidR="004607B0">
        <w:rPr>
          <w:bCs/>
          <w:lang w:val="en-GB"/>
        </w:rPr>
        <w:t>1</w:t>
      </w:r>
      <w:r w:rsidRPr="00435503">
        <w:rPr>
          <w:bCs/>
          <w:lang w:val="en-GB"/>
        </w:rPr>
        <w:t>-I</w:t>
      </w:r>
      <w:r w:rsidR="004607B0">
        <w:rPr>
          <w:bCs/>
          <w:lang w:val="en-GB"/>
        </w:rPr>
        <w:t>2</w:t>
      </w:r>
    </w:p>
    <w:p w14:paraId="17DDD339" w14:textId="1729AC27" w:rsidR="00435503" w:rsidRPr="00435503" w:rsidRDefault="00435503" w:rsidP="00435503">
      <w:pPr>
        <w:rPr>
          <w:bCs/>
          <w:lang w:val="en-GB"/>
        </w:rPr>
      </w:pPr>
      <w:r w:rsidRPr="00435503">
        <w:rPr>
          <w:bCs/>
          <w:lang w:val="en-GB"/>
        </w:rPr>
        <w:t xml:space="preserve">At this relay, </w:t>
      </w:r>
      <w:proofErr w:type="spellStart"/>
      <w:r w:rsidRPr="00435503">
        <w:rPr>
          <w:bCs/>
          <w:lang w:val="en-GB"/>
        </w:rPr>
        <w:t>Ib</w:t>
      </w:r>
      <w:proofErr w:type="spellEnd"/>
      <w:r w:rsidRPr="00435503">
        <w:rPr>
          <w:bCs/>
          <w:lang w:val="en-GB"/>
        </w:rPr>
        <w:t>=(I1+I2)/2</w:t>
      </w:r>
    </w:p>
    <w:p w14:paraId="33FCE569" w14:textId="77777777" w:rsidR="00435503" w:rsidRPr="00435503" w:rsidRDefault="00435503" w:rsidP="00435503">
      <w:pPr>
        <w:rPr>
          <w:bCs/>
          <w:lang w:val="en-GB"/>
        </w:rPr>
      </w:pPr>
      <w:r w:rsidRPr="00435503">
        <w:rPr>
          <w:bCs/>
          <w:lang w:val="en-GB"/>
        </w:rPr>
        <w:t xml:space="preserve">SO </w:t>
      </w:r>
      <w:proofErr w:type="spellStart"/>
      <w:r w:rsidRPr="00435503">
        <w:rPr>
          <w:bCs/>
          <w:lang w:val="en-GB"/>
        </w:rPr>
        <w:t>Ib</w:t>
      </w:r>
      <w:proofErr w:type="spellEnd"/>
      <w:r w:rsidRPr="00435503">
        <w:rPr>
          <w:bCs/>
          <w:lang w:val="en-GB"/>
        </w:rPr>
        <w:t>=1.5</w:t>
      </w:r>
    </w:p>
    <w:p w14:paraId="07F9AD5D" w14:textId="40D64BBD" w:rsidR="00435503" w:rsidRPr="00435503" w:rsidRDefault="00435503" w:rsidP="00435503">
      <w:pPr>
        <w:rPr>
          <w:bCs/>
          <w:lang w:val="en-GB"/>
        </w:rPr>
      </w:pPr>
      <w:r w:rsidRPr="00435503">
        <w:rPr>
          <w:bCs/>
          <w:lang w:val="en-GB"/>
        </w:rPr>
        <w:t>I1+I2=</w:t>
      </w:r>
      <w:r w:rsidR="003E1853">
        <w:rPr>
          <w:bCs/>
          <w:lang w:val="en-GB"/>
        </w:rPr>
        <w:t>3</w:t>
      </w:r>
    </w:p>
    <w:p w14:paraId="107C6F74" w14:textId="5BECCA6B" w:rsidR="00435503" w:rsidRPr="00435503" w:rsidRDefault="00435503" w:rsidP="00435503">
      <w:pPr>
        <w:rPr>
          <w:bCs/>
          <w:lang w:val="en-GB"/>
        </w:rPr>
      </w:pPr>
      <w:r w:rsidRPr="00435503">
        <w:rPr>
          <w:bCs/>
          <w:lang w:val="en-GB"/>
        </w:rPr>
        <w:t>I1-I2=0.</w:t>
      </w:r>
      <w:r w:rsidR="00E015BC">
        <w:rPr>
          <w:bCs/>
          <w:lang w:val="en-GB"/>
        </w:rPr>
        <w:t>775</w:t>
      </w:r>
    </w:p>
    <w:p w14:paraId="10CC5E21" w14:textId="0D16C78B" w:rsidR="00435503" w:rsidRPr="00435503" w:rsidRDefault="00435503" w:rsidP="00435503">
      <w:pPr>
        <w:rPr>
          <w:bCs/>
          <w:lang w:val="en-GB"/>
        </w:rPr>
      </w:pPr>
      <w:r w:rsidRPr="00435503">
        <w:rPr>
          <w:bCs/>
          <w:lang w:val="en-GB"/>
        </w:rPr>
        <w:t>I1=1.</w:t>
      </w:r>
      <w:r w:rsidR="003E1853">
        <w:rPr>
          <w:bCs/>
          <w:lang w:val="en-GB"/>
        </w:rPr>
        <w:t>888</w:t>
      </w:r>
      <w:r w:rsidRPr="00435503">
        <w:rPr>
          <w:bCs/>
          <w:lang w:val="en-GB"/>
        </w:rPr>
        <w:t xml:space="preserve"> A</w:t>
      </w:r>
    </w:p>
    <w:p w14:paraId="0B43D92E" w14:textId="6C50F106" w:rsidR="00435503" w:rsidRPr="00435503" w:rsidRDefault="00435503" w:rsidP="00435503">
      <w:pPr>
        <w:rPr>
          <w:bCs/>
          <w:lang w:val="en-GB"/>
        </w:rPr>
      </w:pPr>
      <w:r w:rsidRPr="00435503">
        <w:rPr>
          <w:bCs/>
          <w:lang w:val="en-GB"/>
        </w:rPr>
        <w:t>I2=1.</w:t>
      </w:r>
      <w:r w:rsidR="003E1853">
        <w:rPr>
          <w:bCs/>
          <w:lang w:val="en-GB"/>
        </w:rPr>
        <w:t>112</w:t>
      </w:r>
      <w:r w:rsidRPr="00435503">
        <w:rPr>
          <w:bCs/>
          <w:lang w:val="en-GB"/>
        </w:rPr>
        <w:t xml:space="preserve"> A</w:t>
      </w:r>
    </w:p>
    <w:p w14:paraId="3064DA4D" w14:textId="696B36B9" w:rsidR="00435503" w:rsidRPr="00435503" w:rsidRDefault="00435503" w:rsidP="00435503">
      <w:pPr>
        <w:rPr>
          <w:b/>
          <w:bCs/>
          <w:lang w:val="en-GB"/>
        </w:rPr>
      </w:pPr>
      <w:proofErr w:type="spellStart"/>
      <w:r w:rsidRPr="00435503">
        <w:rPr>
          <w:b/>
          <w:bCs/>
          <w:lang w:val="en-GB"/>
        </w:rPr>
        <w:t>Inj</w:t>
      </w:r>
      <w:proofErr w:type="spellEnd"/>
      <w:r w:rsidRPr="00435503">
        <w:rPr>
          <w:b/>
          <w:bCs/>
          <w:lang w:val="en-GB"/>
        </w:rPr>
        <w:t xml:space="preserve"> Current at HV side = </w:t>
      </w:r>
      <w:r w:rsidR="00E015BC">
        <w:rPr>
          <w:b/>
          <w:bCs/>
          <w:lang w:val="en-GB"/>
        </w:rPr>
        <w:t>0.775</w:t>
      </w:r>
      <w:r w:rsidRPr="00435503">
        <w:rPr>
          <w:b/>
          <w:bCs/>
          <w:lang w:val="en-GB"/>
        </w:rPr>
        <w:t>*0.</w:t>
      </w:r>
      <w:r w:rsidR="00E015BC">
        <w:rPr>
          <w:b/>
          <w:bCs/>
          <w:lang w:val="en-GB"/>
        </w:rPr>
        <w:t>488</w:t>
      </w:r>
      <w:r w:rsidRPr="00435503">
        <w:rPr>
          <w:b/>
          <w:bCs/>
          <w:lang w:val="en-GB"/>
        </w:rPr>
        <w:t>*1.5 =1.</w:t>
      </w:r>
      <w:r w:rsidR="00E015BC">
        <w:rPr>
          <w:b/>
          <w:bCs/>
          <w:lang w:val="en-GB"/>
        </w:rPr>
        <w:t>382</w:t>
      </w:r>
    </w:p>
    <w:p w14:paraId="28178208" w14:textId="15F88B93" w:rsidR="00435503" w:rsidRPr="00435503" w:rsidRDefault="00435503" w:rsidP="00435503">
      <w:pPr>
        <w:rPr>
          <w:b/>
          <w:bCs/>
          <w:lang w:val="en-GB"/>
        </w:rPr>
      </w:pPr>
      <w:proofErr w:type="spellStart"/>
      <w:r w:rsidRPr="00435503">
        <w:rPr>
          <w:b/>
          <w:bCs/>
          <w:lang w:val="en-GB"/>
        </w:rPr>
        <w:t>Inj</w:t>
      </w:r>
      <w:proofErr w:type="spellEnd"/>
      <w:r w:rsidRPr="00435503">
        <w:rPr>
          <w:b/>
          <w:bCs/>
          <w:lang w:val="en-GB"/>
        </w:rPr>
        <w:t xml:space="preserve"> Current at LV side = </w:t>
      </w:r>
      <w:r w:rsidR="00E015BC">
        <w:rPr>
          <w:b/>
          <w:bCs/>
          <w:lang w:val="en-GB"/>
        </w:rPr>
        <w:t>0.775</w:t>
      </w:r>
      <w:r w:rsidRPr="00435503">
        <w:rPr>
          <w:b/>
          <w:bCs/>
          <w:lang w:val="en-GB"/>
        </w:rPr>
        <w:t>*0.7</w:t>
      </w:r>
      <w:r w:rsidR="00E015BC">
        <w:rPr>
          <w:b/>
          <w:bCs/>
          <w:lang w:val="en-GB"/>
        </w:rPr>
        <w:t>78</w:t>
      </w:r>
      <w:r w:rsidRPr="00435503">
        <w:rPr>
          <w:b/>
          <w:bCs/>
          <w:lang w:val="en-GB"/>
        </w:rPr>
        <w:t>*1.5= 1.</w:t>
      </w:r>
      <w:r w:rsidR="00E015BC">
        <w:rPr>
          <w:b/>
          <w:bCs/>
          <w:lang w:val="en-GB"/>
        </w:rPr>
        <w:t>297</w:t>
      </w:r>
    </w:p>
    <w:p w14:paraId="57868A0D" w14:textId="07C9A103" w:rsidR="00435503" w:rsidRPr="00435503" w:rsidRDefault="00435503" w:rsidP="008F5AA1">
      <w:pPr>
        <w:rPr>
          <w:b/>
          <w:bCs/>
        </w:rPr>
      </w:pPr>
      <w:r w:rsidRPr="00435503">
        <w:rPr>
          <w:b/>
          <w:bCs/>
        </w:rPr>
        <w:t xml:space="preserve">To Achieve this slope need to increase the HV current from lower than the calculated value. Note Id and </w:t>
      </w:r>
      <w:proofErr w:type="spellStart"/>
      <w:r w:rsidRPr="00435503">
        <w:rPr>
          <w:b/>
          <w:bCs/>
        </w:rPr>
        <w:t>Ir</w:t>
      </w:r>
      <w:proofErr w:type="spellEnd"/>
      <w:r w:rsidRPr="00435503">
        <w:rPr>
          <w:b/>
          <w:bCs/>
        </w:rPr>
        <w:t xml:space="preserve"> when the corresponding phase of the relay gives trip. And calculate the slope as tabled below.</w:t>
      </w:r>
    </w:p>
    <w:p w14:paraId="24FE3419" w14:textId="1CA2AC24" w:rsidR="00435503" w:rsidRPr="00435503" w:rsidRDefault="00435503">
      <w:pPr>
        <w:numPr>
          <w:ilvl w:val="0"/>
          <w:numId w:val="8"/>
        </w:numPr>
        <w:rPr>
          <w:b/>
          <w:bCs/>
          <w:u w:val="single"/>
          <w:lang w:val="en-GB"/>
        </w:rPr>
      </w:pPr>
      <w:r w:rsidRPr="00435503">
        <w:rPr>
          <w:b/>
          <w:u w:val="single"/>
          <w:lang w:val="en-GB"/>
        </w:rPr>
        <w:t xml:space="preserve">Slope 1 check (at </w:t>
      </w:r>
      <w:proofErr w:type="spellStart"/>
      <w:r w:rsidRPr="00435503">
        <w:rPr>
          <w:b/>
          <w:u w:val="single"/>
          <w:lang w:val="en-GB"/>
        </w:rPr>
        <w:t>Irest</w:t>
      </w:r>
      <w:proofErr w:type="spellEnd"/>
      <w:r w:rsidRPr="00435503">
        <w:rPr>
          <w:b/>
          <w:u w:val="single"/>
          <w:lang w:val="en-GB"/>
        </w:rPr>
        <w:t>= 1.5 A )</w:t>
      </w:r>
      <w:r w:rsidRPr="00435503">
        <w:rPr>
          <w:b/>
          <w:lang w:val="en-GB"/>
        </w:rPr>
        <w:tab/>
        <w:t>Id=0.</w:t>
      </w:r>
      <w:r w:rsidR="003E1853">
        <w:rPr>
          <w:b/>
          <w:lang w:val="en-GB"/>
        </w:rPr>
        <w:t>77</w:t>
      </w:r>
      <w:r w:rsidRPr="00435503">
        <w:rPr>
          <w:b/>
          <w:lang w:val="en-GB"/>
        </w:rPr>
        <w:t>5, Ires=1.5</w:t>
      </w:r>
    </w:p>
    <w:tbl>
      <w:tblPr>
        <w:tblW w:w="5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202"/>
        <w:gridCol w:w="1177"/>
        <w:gridCol w:w="991"/>
        <w:gridCol w:w="992"/>
      </w:tblGrid>
      <w:tr w:rsidR="00435503" w:rsidRPr="00435503" w14:paraId="63DB1DBA" w14:textId="77777777" w:rsidTr="00435503">
        <w:trPr>
          <w:trHeight w:val="327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6744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Fault</w:t>
            </w:r>
          </w:p>
          <w:p w14:paraId="678380C8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Type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53C5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Injected Current pickup (A)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819C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Measured Values</w:t>
            </w:r>
          </w:p>
        </w:tc>
      </w:tr>
      <w:tr w:rsidR="00435503" w:rsidRPr="00435503" w14:paraId="721C10EE" w14:textId="77777777" w:rsidTr="00435503">
        <w:trPr>
          <w:trHeight w:val="327"/>
          <w:jc w:val="center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6387" w14:textId="77777777" w:rsidR="00435503" w:rsidRPr="00435503" w:rsidRDefault="00435503" w:rsidP="00435503">
            <w:pPr>
              <w:rPr>
                <w:b/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0EA7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HV Side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09FE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LV Side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0945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I diff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9E84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I rest</w:t>
            </w:r>
          </w:p>
        </w:tc>
      </w:tr>
      <w:tr w:rsidR="00435503" w:rsidRPr="00435503" w14:paraId="5E466830" w14:textId="77777777" w:rsidTr="00435503">
        <w:trPr>
          <w:trHeight w:val="32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78B7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R-E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E0DD" w14:textId="00596A23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1</w:t>
            </w:r>
            <w:r w:rsidR="003E1853">
              <w:rPr>
                <w:bCs/>
              </w:rPr>
              <w:t>.381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7D10" w14:textId="790E2298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1.</w:t>
            </w:r>
            <w:r w:rsidR="003E1853">
              <w:rPr>
                <w:bCs/>
              </w:rPr>
              <w:t>29</w:t>
            </w:r>
            <w:r w:rsidR="00B9326C">
              <w:rPr>
                <w:bCs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B58B" w14:textId="448DD99C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0.</w:t>
            </w:r>
            <w:r w:rsidR="003E1853">
              <w:rPr>
                <w:bCs/>
              </w:rPr>
              <w:t>77</w:t>
            </w:r>
            <w:r w:rsidR="00B9326C">
              <w:rPr>
                <w:bCs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4A18" w14:textId="5F2F2BB3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1.</w:t>
            </w:r>
            <w:r w:rsidR="00B9326C">
              <w:rPr>
                <w:bCs/>
              </w:rPr>
              <w:t>5</w:t>
            </w:r>
          </w:p>
        </w:tc>
      </w:tr>
      <w:tr w:rsidR="00435503" w:rsidRPr="00435503" w14:paraId="275365A9" w14:textId="77777777" w:rsidTr="00435503">
        <w:trPr>
          <w:trHeight w:val="32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E1D0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Y-E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C361" w14:textId="7468F300" w:rsidR="00435503" w:rsidRPr="00435503" w:rsidRDefault="00435503" w:rsidP="00435503">
            <w:r w:rsidRPr="00435503">
              <w:rPr>
                <w:bCs/>
              </w:rPr>
              <w:t>1.</w:t>
            </w:r>
            <w:r w:rsidR="003E1853">
              <w:rPr>
                <w:bCs/>
              </w:rPr>
              <w:t>382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1968" w14:textId="7AF40026" w:rsidR="00435503" w:rsidRPr="00435503" w:rsidRDefault="00435503" w:rsidP="00435503">
            <w:r w:rsidRPr="00435503">
              <w:rPr>
                <w:bCs/>
              </w:rPr>
              <w:t>1.</w:t>
            </w:r>
            <w:r w:rsidR="003E1853">
              <w:rPr>
                <w:bCs/>
              </w:rPr>
              <w:t>2</w:t>
            </w:r>
            <w:r w:rsidR="00B9326C">
              <w:rPr>
                <w:bCs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9B52" w14:textId="4E765F5B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0.</w:t>
            </w:r>
            <w:r w:rsidR="003E1853">
              <w:rPr>
                <w:bCs/>
              </w:rPr>
              <w:t>77</w:t>
            </w:r>
            <w:r w:rsidR="00096369">
              <w:rPr>
                <w:bCs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9240" w14:textId="425B2B73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1.</w:t>
            </w:r>
            <w:r w:rsidR="003E1853">
              <w:rPr>
                <w:bCs/>
              </w:rPr>
              <w:t>48</w:t>
            </w:r>
            <w:r w:rsidR="00096369">
              <w:rPr>
                <w:bCs/>
              </w:rPr>
              <w:t>2</w:t>
            </w:r>
          </w:p>
        </w:tc>
      </w:tr>
      <w:tr w:rsidR="00435503" w:rsidRPr="00435503" w14:paraId="794DE519" w14:textId="77777777" w:rsidTr="00435503">
        <w:trPr>
          <w:trHeight w:val="32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D804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B-E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E033" w14:textId="2BACC141" w:rsidR="00435503" w:rsidRPr="00435503" w:rsidRDefault="00435503" w:rsidP="00435503">
            <w:r w:rsidRPr="00435503">
              <w:rPr>
                <w:bCs/>
              </w:rPr>
              <w:t>1.</w:t>
            </w:r>
            <w:r w:rsidR="003E1853">
              <w:rPr>
                <w:bCs/>
              </w:rPr>
              <w:t>381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010F" w14:textId="57F823B0" w:rsidR="00435503" w:rsidRPr="00435503" w:rsidRDefault="00435503" w:rsidP="00435503">
            <w:r w:rsidRPr="00435503">
              <w:rPr>
                <w:bCs/>
              </w:rPr>
              <w:t>1.</w:t>
            </w:r>
            <w:r w:rsidR="003E1853">
              <w:rPr>
                <w:bCs/>
              </w:rPr>
              <w:t>29</w:t>
            </w:r>
            <w:r w:rsidR="00096369">
              <w:rPr>
                <w:bCs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7219" w14:textId="2FD4E290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0.</w:t>
            </w:r>
            <w:r w:rsidR="003E1853">
              <w:rPr>
                <w:bCs/>
              </w:rPr>
              <w:t>77</w:t>
            </w:r>
            <w:r w:rsidR="00096369">
              <w:rPr>
                <w:bCs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CDCC" w14:textId="069FD780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1.</w:t>
            </w:r>
            <w:r w:rsidR="003E1853">
              <w:rPr>
                <w:bCs/>
              </w:rPr>
              <w:t>4</w:t>
            </w:r>
            <w:r w:rsidR="00096369">
              <w:rPr>
                <w:bCs/>
              </w:rPr>
              <w:t>95</w:t>
            </w:r>
          </w:p>
        </w:tc>
      </w:tr>
    </w:tbl>
    <w:p w14:paraId="3C5ADB31" w14:textId="77777777" w:rsidR="00435503" w:rsidRDefault="00435503" w:rsidP="00435503">
      <w:pPr>
        <w:rPr>
          <w:b/>
          <w:u w:val="single"/>
          <w:lang w:val="en-GB"/>
        </w:rPr>
      </w:pPr>
    </w:p>
    <w:p w14:paraId="7D51C578" w14:textId="77777777" w:rsidR="008F5AA1" w:rsidRDefault="008F5AA1" w:rsidP="00435503">
      <w:pPr>
        <w:rPr>
          <w:b/>
          <w:u w:val="single"/>
          <w:lang w:val="en-GB"/>
        </w:rPr>
      </w:pPr>
    </w:p>
    <w:p w14:paraId="4E531445" w14:textId="77777777" w:rsidR="008F5AA1" w:rsidRPr="00435503" w:rsidRDefault="008F5AA1" w:rsidP="00435503">
      <w:pPr>
        <w:rPr>
          <w:b/>
          <w:u w:val="single"/>
          <w:lang w:val="en-GB"/>
        </w:rPr>
      </w:pPr>
    </w:p>
    <w:p w14:paraId="0497C6A3" w14:textId="5B1BBD48" w:rsidR="00435503" w:rsidRPr="00435503" w:rsidRDefault="00435503">
      <w:pPr>
        <w:numPr>
          <w:ilvl w:val="0"/>
          <w:numId w:val="8"/>
        </w:numPr>
        <w:rPr>
          <w:b/>
          <w:bCs/>
          <w:u w:val="single"/>
          <w:lang w:val="en-GB"/>
        </w:rPr>
      </w:pPr>
      <w:r w:rsidRPr="00435503">
        <w:rPr>
          <w:b/>
          <w:u w:val="single"/>
          <w:lang w:val="en-GB"/>
        </w:rPr>
        <w:t xml:space="preserve">Slope 1 check: (at </w:t>
      </w:r>
      <w:proofErr w:type="spellStart"/>
      <w:r w:rsidRPr="00435503">
        <w:rPr>
          <w:b/>
          <w:u w:val="single"/>
          <w:lang w:val="en-GB"/>
        </w:rPr>
        <w:t>Irest</w:t>
      </w:r>
      <w:proofErr w:type="spellEnd"/>
      <w:r w:rsidRPr="00435503">
        <w:rPr>
          <w:b/>
          <w:u w:val="single"/>
          <w:lang w:val="en-GB"/>
        </w:rPr>
        <w:t>= 1 A )      Id=0.</w:t>
      </w:r>
      <w:r w:rsidR="003E1853">
        <w:rPr>
          <w:b/>
          <w:u w:val="single"/>
          <w:lang w:val="en-GB"/>
        </w:rPr>
        <w:t xml:space="preserve">625 </w:t>
      </w:r>
      <w:r w:rsidRPr="00435503">
        <w:rPr>
          <w:b/>
          <w:u w:val="single"/>
          <w:lang w:val="en-GB"/>
        </w:rPr>
        <w:t>, Ires=1</w:t>
      </w:r>
    </w:p>
    <w:p w14:paraId="4DAC1AE7" w14:textId="77777777" w:rsidR="00435503" w:rsidRPr="00435503" w:rsidRDefault="00435503" w:rsidP="00435503">
      <w:pPr>
        <w:rPr>
          <w:b/>
          <w:bCs/>
          <w:u w:val="single"/>
          <w:lang w:val="en-GB"/>
        </w:rPr>
      </w:pPr>
    </w:p>
    <w:tbl>
      <w:tblPr>
        <w:tblW w:w="5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202"/>
        <w:gridCol w:w="1177"/>
        <w:gridCol w:w="991"/>
        <w:gridCol w:w="992"/>
      </w:tblGrid>
      <w:tr w:rsidR="00435503" w:rsidRPr="00435503" w14:paraId="26DD047E" w14:textId="77777777" w:rsidTr="00435503">
        <w:trPr>
          <w:trHeight w:val="327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F8E4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Fault</w:t>
            </w:r>
          </w:p>
          <w:p w14:paraId="7AA92F05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Type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DE1C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Injected Current pickup (A)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A56C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Measured Values</w:t>
            </w:r>
          </w:p>
        </w:tc>
      </w:tr>
      <w:tr w:rsidR="00435503" w:rsidRPr="00435503" w14:paraId="66BA39A5" w14:textId="77777777" w:rsidTr="00435503">
        <w:trPr>
          <w:trHeight w:val="327"/>
          <w:jc w:val="center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0A9A" w14:textId="77777777" w:rsidR="00435503" w:rsidRPr="00435503" w:rsidRDefault="00435503" w:rsidP="00435503">
            <w:pPr>
              <w:rPr>
                <w:b/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6B98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HV Side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8229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LV Side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0D7F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I diff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C097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I rest</w:t>
            </w:r>
          </w:p>
        </w:tc>
      </w:tr>
      <w:tr w:rsidR="00435503" w:rsidRPr="00435503" w14:paraId="1F0AE178" w14:textId="77777777" w:rsidTr="00435503">
        <w:trPr>
          <w:trHeight w:val="32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5226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R-E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422A" w14:textId="7ACC3DDA" w:rsidR="00435503" w:rsidRPr="00435503" w:rsidRDefault="003E1853" w:rsidP="00435503">
            <w:pPr>
              <w:rPr>
                <w:bCs/>
              </w:rPr>
            </w:pPr>
            <w:r>
              <w:rPr>
                <w:bCs/>
              </w:rPr>
              <w:t>0.960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0E3D" w14:textId="6B7DCC4E" w:rsidR="00435503" w:rsidRPr="00435503" w:rsidRDefault="003E1853" w:rsidP="00435503">
            <w:pPr>
              <w:rPr>
                <w:bCs/>
              </w:rPr>
            </w:pPr>
            <w:r>
              <w:rPr>
                <w:bCs/>
              </w:rPr>
              <w:t>0.80</w:t>
            </w:r>
            <w:r w:rsidR="00096369">
              <w:rPr>
                <w:bCs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10DA" w14:textId="2D77AADC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0.</w:t>
            </w:r>
            <w:r w:rsidR="003E1853">
              <w:rPr>
                <w:bCs/>
              </w:rPr>
              <w:t>62</w:t>
            </w:r>
            <w:r w:rsidR="00096369">
              <w:rPr>
                <w:bCs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5B1A" w14:textId="1BB97711" w:rsidR="00435503" w:rsidRPr="00435503" w:rsidRDefault="00096369" w:rsidP="0043550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35503" w:rsidRPr="00435503" w14:paraId="6B75F51E" w14:textId="77777777" w:rsidTr="00435503">
        <w:trPr>
          <w:trHeight w:val="32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7715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Y-E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4D33" w14:textId="62E27D6E" w:rsidR="00435503" w:rsidRPr="00435503" w:rsidRDefault="003E1853" w:rsidP="00435503">
            <w:r>
              <w:rPr>
                <w:bCs/>
              </w:rPr>
              <w:t>0.96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7F03" w14:textId="2AB60C31" w:rsidR="00435503" w:rsidRPr="00435503" w:rsidRDefault="003E1853" w:rsidP="00435503">
            <w:pPr>
              <w:rPr>
                <w:bCs/>
              </w:rPr>
            </w:pPr>
            <w:r>
              <w:rPr>
                <w:bCs/>
              </w:rPr>
              <w:t>0.</w:t>
            </w:r>
            <w:r w:rsidR="00096369">
              <w:rPr>
                <w:bCs/>
              </w:rPr>
              <w:t>797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55A1" w14:textId="5DA4F544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0.</w:t>
            </w:r>
            <w:r w:rsidR="003E1853">
              <w:rPr>
                <w:bCs/>
              </w:rPr>
              <w:t>623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DC87" w14:textId="24FE8E8A" w:rsidR="00435503" w:rsidRPr="00435503" w:rsidRDefault="003E1853" w:rsidP="00435503">
            <w:pPr>
              <w:rPr>
                <w:bCs/>
              </w:rPr>
            </w:pPr>
            <w:r>
              <w:rPr>
                <w:bCs/>
              </w:rPr>
              <w:t>0.99</w:t>
            </w:r>
            <w:r w:rsidR="00096369">
              <w:rPr>
                <w:bCs/>
              </w:rPr>
              <w:t>5</w:t>
            </w:r>
          </w:p>
        </w:tc>
      </w:tr>
      <w:tr w:rsidR="00435503" w:rsidRPr="00435503" w14:paraId="23649D62" w14:textId="77777777" w:rsidTr="00435503">
        <w:trPr>
          <w:trHeight w:val="32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6414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B-E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278F" w14:textId="05954E0E" w:rsidR="00435503" w:rsidRPr="00435503" w:rsidRDefault="003E1853" w:rsidP="00435503">
            <w:r>
              <w:rPr>
                <w:bCs/>
              </w:rPr>
              <w:t>0.960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800C" w14:textId="26F11F44" w:rsidR="00435503" w:rsidRPr="00435503" w:rsidRDefault="003E1853" w:rsidP="00435503">
            <w:pPr>
              <w:rPr>
                <w:bCs/>
              </w:rPr>
            </w:pPr>
            <w:r>
              <w:rPr>
                <w:bCs/>
              </w:rPr>
              <w:t>0.</w:t>
            </w:r>
            <w:r w:rsidR="00096369">
              <w:rPr>
                <w:bCs/>
              </w:rPr>
              <w:t>797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4A29" w14:textId="148FD1EC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0.</w:t>
            </w:r>
            <w:r w:rsidR="003E1853">
              <w:rPr>
                <w:bCs/>
              </w:rPr>
              <w:t>62</w:t>
            </w:r>
            <w:r w:rsidR="00096369">
              <w:rPr>
                <w:bCs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0633" w14:textId="6C7513DD" w:rsidR="00435503" w:rsidRPr="00435503" w:rsidRDefault="003E1853" w:rsidP="00435503">
            <w:pPr>
              <w:rPr>
                <w:bCs/>
              </w:rPr>
            </w:pPr>
            <w:r>
              <w:rPr>
                <w:bCs/>
              </w:rPr>
              <w:t>0.99</w:t>
            </w:r>
            <w:r w:rsidR="00096369">
              <w:rPr>
                <w:bCs/>
              </w:rPr>
              <w:t>6</w:t>
            </w:r>
          </w:p>
        </w:tc>
      </w:tr>
    </w:tbl>
    <w:p w14:paraId="06244ABE" w14:textId="77777777" w:rsidR="00435503" w:rsidRPr="00435503" w:rsidRDefault="00435503" w:rsidP="00435503">
      <w:pPr>
        <w:rPr>
          <w:b/>
          <w:bCs/>
          <w:lang w:val="en-GB"/>
        </w:rPr>
      </w:pPr>
    </w:p>
    <w:p w14:paraId="6B243A7E" w14:textId="448C93DE" w:rsidR="00435503" w:rsidRPr="00435503" w:rsidRDefault="00435503" w:rsidP="008F5AA1">
      <w:pPr>
        <w:rPr>
          <w:b/>
          <w:bCs/>
          <w:lang w:val="en-GB"/>
        </w:rPr>
      </w:pPr>
      <w:r w:rsidRPr="00435503">
        <w:rPr>
          <w:b/>
          <w:bCs/>
          <w:lang w:val="en-GB"/>
        </w:rPr>
        <w:t>Slope Summary</w:t>
      </w: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350"/>
        <w:gridCol w:w="1350"/>
        <w:gridCol w:w="1350"/>
        <w:gridCol w:w="2700"/>
      </w:tblGrid>
      <w:tr w:rsidR="00435503" w:rsidRPr="00435503" w14:paraId="7FF56400" w14:textId="77777777" w:rsidTr="00987FE7">
        <w:trPr>
          <w:trHeight w:val="327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F3F9" w14:textId="75C8DAA5" w:rsidR="00435503" w:rsidRPr="00435503" w:rsidRDefault="00435503" w:rsidP="00435503">
            <w:pPr>
              <w:rPr>
                <w:b/>
                <w:bCs/>
              </w:rPr>
            </w:pPr>
            <w:proofErr w:type="spellStart"/>
            <w:r w:rsidRPr="00435503">
              <w:rPr>
                <w:b/>
                <w:bCs/>
              </w:rPr>
              <w:t>Ir</w:t>
            </w:r>
            <w:proofErr w:type="spellEnd"/>
            <w:r w:rsidRPr="00435503">
              <w:rPr>
                <w:b/>
                <w:bCs/>
              </w:rPr>
              <w:t xml:space="preserve"> at 1.A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8F91" w14:textId="78D1D2BD" w:rsidR="00435503" w:rsidRPr="00435503" w:rsidRDefault="00435503" w:rsidP="00435503">
            <w:pPr>
              <w:rPr>
                <w:b/>
                <w:bCs/>
              </w:rPr>
            </w:pPr>
            <w:proofErr w:type="spellStart"/>
            <w:r w:rsidRPr="00435503">
              <w:rPr>
                <w:b/>
                <w:bCs/>
              </w:rPr>
              <w:t>Ir</w:t>
            </w:r>
            <w:proofErr w:type="spellEnd"/>
            <w:r w:rsidRPr="00435503">
              <w:rPr>
                <w:b/>
                <w:bCs/>
              </w:rPr>
              <w:t xml:space="preserve"> at 1.</w:t>
            </w:r>
            <w:r w:rsidR="003E1853">
              <w:rPr>
                <w:b/>
                <w:bCs/>
              </w:rPr>
              <w:t>5</w:t>
            </w:r>
            <w:r w:rsidRPr="00435503">
              <w:rPr>
                <w:b/>
                <w:bCs/>
              </w:rPr>
              <w:t xml:space="preserve"> A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8E08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 xml:space="preserve">SLOPE % </w:t>
            </w:r>
          </w:p>
          <w:p w14:paraId="7995B95F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((Id2-Id1)/(Ir2-Ir1))*100</w:t>
            </w:r>
          </w:p>
        </w:tc>
      </w:tr>
      <w:tr w:rsidR="00435503" w:rsidRPr="00435503" w14:paraId="41A52BAB" w14:textId="77777777" w:rsidTr="00987FE7">
        <w:trPr>
          <w:trHeight w:val="32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42D3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Id1 Measured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3EA5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 xml:space="preserve">Ir1 </w:t>
            </w:r>
          </w:p>
          <w:p w14:paraId="0919F6F1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Measured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3B77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Id2 Measured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1BC0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 xml:space="preserve">Ir2 </w:t>
            </w:r>
          </w:p>
          <w:p w14:paraId="0A0E4E39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Measured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A065" w14:textId="77777777" w:rsidR="00435503" w:rsidRPr="00435503" w:rsidRDefault="00435503" w:rsidP="00435503">
            <w:pPr>
              <w:rPr>
                <w:b/>
                <w:bCs/>
              </w:rPr>
            </w:pPr>
          </w:p>
        </w:tc>
      </w:tr>
      <w:tr w:rsidR="000B3527" w:rsidRPr="00435503" w14:paraId="10754102" w14:textId="77777777" w:rsidTr="00987FE7">
        <w:trPr>
          <w:trHeight w:val="32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04F3" w14:textId="3EA1ED67" w:rsidR="000B3527" w:rsidRPr="00435503" w:rsidRDefault="000B3527" w:rsidP="000B3527">
            <w:pPr>
              <w:rPr>
                <w:bCs/>
              </w:rPr>
            </w:pPr>
            <w:r w:rsidRPr="00435503">
              <w:rPr>
                <w:bCs/>
              </w:rPr>
              <w:t>0.</w:t>
            </w:r>
            <w:r>
              <w:rPr>
                <w:bCs/>
              </w:rPr>
              <w:t>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E992" w14:textId="320A7E43" w:rsidR="000B3527" w:rsidRPr="00435503" w:rsidRDefault="000B3527" w:rsidP="000B352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534B" w14:textId="447C212E" w:rsidR="000B3527" w:rsidRPr="00435503" w:rsidRDefault="000B3527" w:rsidP="000B3527">
            <w:pPr>
              <w:rPr>
                <w:bCs/>
              </w:rPr>
            </w:pPr>
            <w:r w:rsidRPr="00435503">
              <w:rPr>
                <w:bCs/>
              </w:rPr>
              <w:t>0.</w:t>
            </w:r>
            <w:r>
              <w:rPr>
                <w:bCs/>
              </w:rPr>
              <w:t>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2222" w14:textId="6AE16489" w:rsidR="000B3527" w:rsidRPr="00435503" w:rsidRDefault="000B3527" w:rsidP="000B3527">
            <w:pPr>
              <w:rPr>
                <w:bCs/>
              </w:rPr>
            </w:pPr>
            <w:r w:rsidRPr="00435503">
              <w:rPr>
                <w:bCs/>
              </w:rPr>
              <w:t>1.</w:t>
            </w:r>
            <w:r>
              <w:rPr>
                <w:bCs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73E7" w14:textId="51748AE1" w:rsidR="000B3527" w:rsidRPr="00435503" w:rsidRDefault="000B3527" w:rsidP="000B3527">
            <w:pPr>
              <w:rPr>
                <w:b/>
                <w:bCs/>
              </w:rPr>
            </w:pPr>
            <w:r>
              <w:rPr>
                <w:b/>
                <w:bCs/>
              </w:rPr>
              <w:t>30.2</w:t>
            </w:r>
            <w:r w:rsidRPr="00435503">
              <w:rPr>
                <w:b/>
                <w:bCs/>
              </w:rPr>
              <w:t>%</w:t>
            </w:r>
          </w:p>
        </w:tc>
      </w:tr>
      <w:tr w:rsidR="000B3527" w:rsidRPr="00435503" w14:paraId="2CCE5DD8" w14:textId="77777777" w:rsidTr="00987FE7">
        <w:trPr>
          <w:trHeight w:val="32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A644" w14:textId="643A4FFA" w:rsidR="000B3527" w:rsidRPr="00435503" w:rsidRDefault="000B3527" w:rsidP="000B3527">
            <w:pPr>
              <w:rPr>
                <w:bCs/>
              </w:rPr>
            </w:pPr>
            <w:r w:rsidRPr="00435503">
              <w:rPr>
                <w:bCs/>
              </w:rPr>
              <w:t>0.</w:t>
            </w:r>
            <w:r>
              <w:rPr>
                <w:bCs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75EA" w14:textId="2370DBAE" w:rsidR="000B3527" w:rsidRPr="00435503" w:rsidRDefault="000B3527" w:rsidP="000B3527">
            <w:pPr>
              <w:rPr>
                <w:bCs/>
              </w:rPr>
            </w:pPr>
            <w:r>
              <w:rPr>
                <w:bCs/>
              </w:rPr>
              <w:t>0.995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6B8B" w14:textId="5BEE2B61" w:rsidR="000B3527" w:rsidRPr="00435503" w:rsidRDefault="000B3527" w:rsidP="000B3527">
            <w:pPr>
              <w:rPr>
                <w:bCs/>
              </w:rPr>
            </w:pPr>
            <w:r w:rsidRPr="00435503">
              <w:rPr>
                <w:bCs/>
              </w:rPr>
              <w:t>0.</w:t>
            </w:r>
            <w:r>
              <w:rPr>
                <w:bCs/>
              </w:rPr>
              <w:t>772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B605" w14:textId="2205764E" w:rsidR="000B3527" w:rsidRPr="00435503" w:rsidRDefault="000B3527" w:rsidP="000B3527">
            <w:pPr>
              <w:rPr>
                <w:bCs/>
              </w:rPr>
            </w:pPr>
            <w:r w:rsidRPr="00435503">
              <w:rPr>
                <w:bCs/>
              </w:rPr>
              <w:t>1.</w:t>
            </w:r>
            <w:r>
              <w:rPr>
                <w:bCs/>
              </w:rPr>
              <w:t>482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C7D8" w14:textId="3A1E3812" w:rsidR="000B3527" w:rsidRPr="00435503" w:rsidRDefault="000B3527" w:rsidP="000B3527">
            <w:pPr>
              <w:rPr>
                <w:b/>
                <w:bCs/>
              </w:rPr>
            </w:pPr>
            <w:r>
              <w:rPr>
                <w:b/>
                <w:bCs/>
              </w:rPr>
              <w:t>30.5</w:t>
            </w:r>
            <w:r w:rsidRPr="00435503">
              <w:rPr>
                <w:b/>
                <w:bCs/>
              </w:rPr>
              <w:t>%</w:t>
            </w:r>
          </w:p>
        </w:tc>
      </w:tr>
      <w:tr w:rsidR="000B3527" w:rsidRPr="00435503" w14:paraId="1E31BDBC" w14:textId="77777777" w:rsidTr="00987FE7">
        <w:trPr>
          <w:trHeight w:val="32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000A" w14:textId="47C04682" w:rsidR="000B3527" w:rsidRPr="00435503" w:rsidRDefault="000B3527" w:rsidP="000B3527">
            <w:pPr>
              <w:rPr>
                <w:bCs/>
              </w:rPr>
            </w:pPr>
            <w:r w:rsidRPr="00435503">
              <w:rPr>
                <w:bCs/>
              </w:rPr>
              <w:t>0.</w:t>
            </w:r>
            <w:r>
              <w:rPr>
                <w:bCs/>
              </w:rPr>
              <w:t>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2792" w14:textId="481F3D2E" w:rsidR="000B3527" w:rsidRPr="00435503" w:rsidRDefault="000B3527" w:rsidP="000B3527">
            <w:pPr>
              <w:rPr>
                <w:bCs/>
              </w:rPr>
            </w:pPr>
            <w:r>
              <w:rPr>
                <w:bCs/>
              </w:rPr>
              <w:t>0.996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DEC3" w14:textId="5BAB6884" w:rsidR="000B3527" w:rsidRPr="00435503" w:rsidRDefault="000B3527" w:rsidP="000B3527">
            <w:pPr>
              <w:rPr>
                <w:bCs/>
              </w:rPr>
            </w:pPr>
            <w:r w:rsidRPr="00435503">
              <w:rPr>
                <w:bCs/>
              </w:rPr>
              <w:t>0.</w:t>
            </w:r>
            <w:r>
              <w:rPr>
                <w:bCs/>
              </w:rPr>
              <w:t>773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A6B2" w14:textId="6CD7F070" w:rsidR="000B3527" w:rsidRPr="00435503" w:rsidRDefault="000B3527" w:rsidP="000B3527">
            <w:pPr>
              <w:rPr>
                <w:bCs/>
              </w:rPr>
            </w:pPr>
            <w:r w:rsidRPr="00435503">
              <w:rPr>
                <w:bCs/>
              </w:rPr>
              <w:t>1.</w:t>
            </w:r>
            <w:r>
              <w:rPr>
                <w:bCs/>
              </w:rPr>
              <w:t>495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DBEB" w14:textId="559BD0F4" w:rsidR="000B3527" w:rsidRPr="00435503" w:rsidRDefault="000B3527" w:rsidP="000B3527">
            <w:pPr>
              <w:rPr>
                <w:b/>
                <w:bCs/>
              </w:rPr>
            </w:pPr>
            <w:r>
              <w:rPr>
                <w:b/>
                <w:bCs/>
              </w:rPr>
              <w:t>29.8</w:t>
            </w:r>
            <w:r w:rsidRPr="00435503">
              <w:rPr>
                <w:b/>
                <w:bCs/>
              </w:rPr>
              <w:t>%</w:t>
            </w:r>
          </w:p>
        </w:tc>
      </w:tr>
    </w:tbl>
    <w:p w14:paraId="75489655" w14:textId="77777777" w:rsidR="00435503" w:rsidRPr="00435503" w:rsidRDefault="00435503" w:rsidP="00435503">
      <w:pPr>
        <w:rPr>
          <w:b/>
          <w:bCs/>
        </w:rPr>
      </w:pPr>
    </w:p>
    <w:p w14:paraId="5A44FC9E" w14:textId="4DD020F1" w:rsidR="00435503" w:rsidRPr="00435503" w:rsidRDefault="00435503">
      <w:pPr>
        <w:numPr>
          <w:ilvl w:val="0"/>
          <w:numId w:val="7"/>
        </w:numPr>
        <w:rPr>
          <w:b/>
          <w:bCs/>
          <w:u w:val="single"/>
          <w:lang w:val="en-GB"/>
        </w:rPr>
      </w:pPr>
      <w:r w:rsidRPr="00435503">
        <w:rPr>
          <w:b/>
          <w:bCs/>
          <w:u w:val="single"/>
          <w:lang w:val="en-GB"/>
        </w:rPr>
        <w:t>SLOPE-2</w:t>
      </w:r>
    </w:p>
    <w:p w14:paraId="239C2C1E" w14:textId="77777777" w:rsidR="00435503" w:rsidRPr="00435503" w:rsidRDefault="00435503" w:rsidP="00435503">
      <w:pPr>
        <w:rPr>
          <w:bCs/>
          <w:lang w:val="en-GB"/>
        </w:rPr>
      </w:pPr>
      <w:proofErr w:type="spellStart"/>
      <w:r w:rsidRPr="00435503">
        <w:rPr>
          <w:bCs/>
          <w:lang w:val="en-GB"/>
        </w:rPr>
        <w:t>Idiff</w:t>
      </w:r>
      <w:proofErr w:type="spellEnd"/>
      <w:r w:rsidRPr="00435503">
        <w:rPr>
          <w:bCs/>
          <w:lang w:val="en-GB"/>
        </w:rPr>
        <w:t>= Id+K1(IS2-IS1)+K2(Ib-IS2)</w:t>
      </w:r>
    </w:p>
    <w:p w14:paraId="14680479" w14:textId="33524CBD" w:rsidR="00435503" w:rsidRPr="00435503" w:rsidRDefault="00435503" w:rsidP="008F5AA1">
      <w:pPr>
        <w:rPr>
          <w:bCs/>
        </w:rPr>
      </w:pPr>
      <w:r w:rsidRPr="00435503">
        <w:t xml:space="preserve">                  </w:t>
      </w:r>
      <w:r w:rsidRPr="00435503">
        <w:rPr>
          <w:b/>
          <w:bCs/>
        </w:rPr>
        <w:t>Apply the values to find the injecting current to achieve Slope 2. And repeat the same procedure.</w:t>
      </w:r>
    </w:p>
    <w:p w14:paraId="5534DD01" w14:textId="4B48188C" w:rsidR="00435503" w:rsidRPr="00435503" w:rsidRDefault="00435503">
      <w:pPr>
        <w:numPr>
          <w:ilvl w:val="0"/>
          <w:numId w:val="9"/>
        </w:numPr>
        <w:rPr>
          <w:b/>
          <w:bCs/>
          <w:u w:val="single"/>
          <w:lang w:val="en-GB"/>
        </w:rPr>
      </w:pPr>
      <w:r w:rsidRPr="00435503">
        <w:rPr>
          <w:b/>
          <w:u w:val="single"/>
          <w:lang w:val="en-GB"/>
        </w:rPr>
        <w:t xml:space="preserve">Slope 2 check (at </w:t>
      </w:r>
      <w:proofErr w:type="spellStart"/>
      <w:r w:rsidRPr="00435503">
        <w:rPr>
          <w:b/>
          <w:u w:val="single"/>
          <w:lang w:val="en-GB"/>
        </w:rPr>
        <w:t>Irest</w:t>
      </w:r>
      <w:proofErr w:type="spellEnd"/>
      <w:r w:rsidRPr="00435503">
        <w:rPr>
          <w:b/>
          <w:u w:val="single"/>
          <w:lang w:val="en-GB"/>
        </w:rPr>
        <w:t xml:space="preserve">= </w:t>
      </w:r>
      <w:r w:rsidR="009F31B3">
        <w:rPr>
          <w:b/>
          <w:u w:val="single"/>
          <w:lang w:val="en-GB"/>
        </w:rPr>
        <w:t>2.2</w:t>
      </w:r>
      <w:r w:rsidRPr="00435503">
        <w:rPr>
          <w:b/>
          <w:u w:val="single"/>
          <w:lang w:val="en-GB"/>
        </w:rPr>
        <w:t xml:space="preserve"> A )</w:t>
      </w:r>
      <w:r w:rsidRPr="00435503">
        <w:rPr>
          <w:b/>
          <w:lang w:val="en-GB"/>
        </w:rPr>
        <w:tab/>
        <w:t>Id=1.</w:t>
      </w:r>
      <w:r w:rsidR="009F31B3">
        <w:rPr>
          <w:b/>
          <w:lang w:val="en-GB"/>
        </w:rPr>
        <w:t>085</w:t>
      </w:r>
      <w:r w:rsidRPr="00435503">
        <w:rPr>
          <w:b/>
          <w:lang w:val="en-GB"/>
        </w:rPr>
        <w:t>, Ires=</w:t>
      </w:r>
      <w:r w:rsidR="009F31B3">
        <w:rPr>
          <w:b/>
          <w:lang w:val="en-GB"/>
        </w:rPr>
        <w:t>2.2</w:t>
      </w:r>
    </w:p>
    <w:tbl>
      <w:tblPr>
        <w:tblW w:w="5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202"/>
        <w:gridCol w:w="1177"/>
        <w:gridCol w:w="991"/>
        <w:gridCol w:w="992"/>
      </w:tblGrid>
      <w:tr w:rsidR="00435503" w:rsidRPr="00435503" w14:paraId="1ACCF6AB" w14:textId="77777777" w:rsidTr="00435503">
        <w:trPr>
          <w:trHeight w:val="327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557D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Fault</w:t>
            </w:r>
          </w:p>
          <w:p w14:paraId="2F4F8C5B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Type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40C6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Injected Current pickup (A)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AADF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Measured Values</w:t>
            </w:r>
          </w:p>
        </w:tc>
      </w:tr>
      <w:tr w:rsidR="00435503" w:rsidRPr="00435503" w14:paraId="4D29B22C" w14:textId="77777777" w:rsidTr="00435503">
        <w:trPr>
          <w:trHeight w:val="327"/>
          <w:jc w:val="center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C6CD" w14:textId="77777777" w:rsidR="00435503" w:rsidRPr="00435503" w:rsidRDefault="00435503" w:rsidP="00435503">
            <w:pPr>
              <w:rPr>
                <w:b/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87A8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HV Side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0210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LV Side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E4F9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I diff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F109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I rest</w:t>
            </w:r>
          </w:p>
        </w:tc>
      </w:tr>
      <w:tr w:rsidR="00435503" w:rsidRPr="00435503" w14:paraId="549DD56B" w14:textId="77777777" w:rsidTr="00981CCF">
        <w:trPr>
          <w:trHeight w:val="32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1BE6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R-E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1F33" w14:textId="7CB67472" w:rsidR="00435503" w:rsidRPr="00435503" w:rsidRDefault="00B62420" w:rsidP="00435503">
            <w:pPr>
              <w:rPr>
                <w:bCs/>
              </w:rPr>
            </w:pPr>
            <w:r>
              <w:rPr>
                <w:bCs/>
              </w:rPr>
              <w:t>2.</w:t>
            </w:r>
            <w:r w:rsidR="00E569FD">
              <w:rPr>
                <w:bCs/>
              </w:rPr>
              <w:t>008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966F" w14:textId="38C58CBD" w:rsidR="00435503" w:rsidRPr="00435503" w:rsidRDefault="00E569FD" w:rsidP="00435503">
            <w:pPr>
              <w:rPr>
                <w:bCs/>
              </w:rPr>
            </w:pPr>
            <w:r>
              <w:rPr>
                <w:bCs/>
              </w:rPr>
              <w:t>1.936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EEED" w14:textId="2B89D645" w:rsidR="00435503" w:rsidRPr="00435503" w:rsidRDefault="00981CCF" w:rsidP="00435503">
            <w:pPr>
              <w:rPr>
                <w:bCs/>
              </w:rPr>
            </w:pPr>
            <w:r>
              <w:rPr>
                <w:bCs/>
              </w:rPr>
              <w:t>1.</w:t>
            </w:r>
            <w:r w:rsidR="00E569FD">
              <w:rPr>
                <w:bCs/>
              </w:rPr>
              <w:t>087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D0B8" w14:textId="00D17828" w:rsidR="00435503" w:rsidRPr="00435503" w:rsidRDefault="00E569FD" w:rsidP="00435503">
            <w:pPr>
              <w:rPr>
                <w:bCs/>
              </w:rPr>
            </w:pPr>
            <w:r>
              <w:rPr>
                <w:bCs/>
              </w:rPr>
              <w:t>2.201</w:t>
            </w:r>
          </w:p>
        </w:tc>
      </w:tr>
      <w:tr w:rsidR="00435503" w:rsidRPr="00435503" w14:paraId="19009467" w14:textId="77777777" w:rsidTr="00981CCF">
        <w:trPr>
          <w:trHeight w:val="32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5B03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Y-E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6692" w14:textId="139CFC2F" w:rsidR="00435503" w:rsidRPr="00435503" w:rsidRDefault="00B62420" w:rsidP="00435503">
            <w:pPr>
              <w:rPr>
                <w:bCs/>
              </w:rPr>
            </w:pPr>
            <w:r>
              <w:rPr>
                <w:bCs/>
              </w:rPr>
              <w:t>2.</w:t>
            </w:r>
            <w:r w:rsidR="00E569FD">
              <w:rPr>
                <w:bCs/>
              </w:rPr>
              <w:t>008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B8C5" w14:textId="2E71AF14" w:rsidR="00435503" w:rsidRPr="00435503" w:rsidRDefault="00E569FD" w:rsidP="00435503">
            <w:pPr>
              <w:rPr>
                <w:bCs/>
              </w:rPr>
            </w:pPr>
            <w:r>
              <w:rPr>
                <w:bCs/>
              </w:rPr>
              <w:t>1.928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2D38" w14:textId="51F0535C" w:rsidR="00435503" w:rsidRPr="00435503" w:rsidRDefault="00981CCF" w:rsidP="00435503">
            <w:pPr>
              <w:rPr>
                <w:bCs/>
              </w:rPr>
            </w:pPr>
            <w:r>
              <w:rPr>
                <w:bCs/>
              </w:rPr>
              <w:t>1.</w:t>
            </w:r>
            <w:r w:rsidR="00E569FD">
              <w:rPr>
                <w:bCs/>
              </w:rPr>
              <w:t>078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740B" w14:textId="0208C663" w:rsidR="00435503" w:rsidRPr="00435503" w:rsidRDefault="00E569FD" w:rsidP="00435503">
            <w:pPr>
              <w:rPr>
                <w:bCs/>
              </w:rPr>
            </w:pPr>
            <w:r>
              <w:rPr>
                <w:bCs/>
              </w:rPr>
              <w:t>2.192</w:t>
            </w:r>
          </w:p>
        </w:tc>
      </w:tr>
      <w:tr w:rsidR="00435503" w:rsidRPr="00435503" w14:paraId="3D7C4854" w14:textId="77777777" w:rsidTr="00981CCF">
        <w:trPr>
          <w:trHeight w:val="32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F50E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B-E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F86C" w14:textId="32F4B0AF" w:rsidR="00435503" w:rsidRPr="00435503" w:rsidRDefault="00B62420" w:rsidP="00435503">
            <w:pPr>
              <w:rPr>
                <w:bCs/>
              </w:rPr>
            </w:pPr>
            <w:r>
              <w:rPr>
                <w:bCs/>
              </w:rPr>
              <w:t>2.</w:t>
            </w:r>
            <w:r w:rsidR="00E569FD">
              <w:rPr>
                <w:bCs/>
              </w:rPr>
              <w:t>008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1503" w14:textId="2CC965B2" w:rsidR="00435503" w:rsidRPr="00435503" w:rsidRDefault="00E569FD" w:rsidP="00435503">
            <w:pPr>
              <w:rPr>
                <w:bCs/>
              </w:rPr>
            </w:pPr>
            <w:r>
              <w:rPr>
                <w:bCs/>
              </w:rPr>
              <w:t>1.929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DC65" w14:textId="1ECAADE2" w:rsidR="00435503" w:rsidRPr="00435503" w:rsidRDefault="00981CCF" w:rsidP="00435503">
            <w:pPr>
              <w:rPr>
                <w:bCs/>
              </w:rPr>
            </w:pPr>
            <w:r>
              <w:rPr>
                <w:bCs/>
              </w:rPr>
              <w:t>1.</w:t>
            </w:r>
            <w:r w:rsidR="00E569FD">
              <w:rPr>
                <w:bCs/>
              </w:rPr>
              <w:t>081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F365" w14:textId="4BC14845" w:rsidR="00435503" w:rsidRPr="00435503" w:rsidRDefault="00E569FD" w:rsidP="00435503">
            <w:pPr>
              <w:rPr>
                <w:bCs/>
              </w:rPr>
            </w:pPr>
            <w:r>
              <w:rPr>
                <w:bCs/>
              </w:rPr>
              <w:t>2.195</w:t>
            </w:r>
          </w:p>
        </w:tc>
      </w:tr>
    </w:tbl>
    <w:p w14:paraId="63EF81CD" w14:textId="77777777" w:rsidR="00435503" w:rsidRPr="00435503" w:rsidRDefault="00435503" w:rsidP="00435503">
      <w:pPr>
        <w:rPr>
          <w:b/>
          <w:u w:val="single"/>
          <w:lang w:val="en-GB"/>
        </w:rPr>
      </w:pPr>
    </w:p>
    <w:p w14:paraId="7A88DA3B" w14:textId="3E35F348" w:rsidR="00435503" w:rsidRPr="00435503" w:rsidRDefault="00435503">
      <w:pPr>
        <w:numPr>
          <w:ilvl w:val="0"/>
          <w:numId w:val="9"/>
        </w:numPr>
        <w:rPr>
          <w:b/>
          <w:bCs/>
          <w:u w:val="single"/>
          <w:lang w:val="en-GB"/>
        </w:rPr>
      </w:pPr>
      <w:r w:rsidRPr="00435503">
        <w:rPr>
          <w:b/>
          <w:u w:val="single"/>
          <w:lang w:val="en-GB"/>
        </w:rPr>
        <w:t xml:space="preserve">Slope 2 check: (at </w:t>
      </w:r>
      <w:proofErr w:type="spellStart"/>
      <w:r w:rsidRPr="00435503">
        <w:rPr>
          <w:b/>
          <w:u w:val="single"/>
          <w:lang w:val="en-GB"/>
        </w:rPr>
        <w:t>Irest</w:t>
      </w:r>
      <w:proofErr w:type="spellEnd"/>
      <w:r w:rsidRPr="00435503">
        <w:rPr>
          <w:b/>
          <w:u w:val="single"/>
          <w:lang w:val="en-GB"/>
        </w:rPr>
        <w:t xml:space="preserve">= </w:t>
      </w:r>
      <w:r w:rsidR="00DA72D2">
        <w:rPr>
          <w:b/>
          <w:u w:val="single"/>
          <w:lang w:val="en-GB"/>
        </w:rPr>
        <w:t>2.5</w:t>
      </w:r>
      <w:r w:rsidRPr="00435503">
        <w:rPr>
          <w:b/>
          <w:u w:val="single"/>
          <w:lang w:val="en-GB"/>
        </w:rPr>
        <w:t>A )    Id=1.</w:t>
      </w:r>
      <w:r w:rsidR="00DA72D2">
        <w:rPr>
          <w:b/>
          <w:u w:val="single"/>
          <w:lang w:val="en-GB"/>
        </w:rPr>
        <w:t>325</w:t>
      </w:r>
      <w:r w:rsidRPr="00435503">
        <w:rPr>
          <w:b/>
          <w:u w:val="single"/>
          <w:lang w:val="en-GB"/>
        </w:rPr>
        <w:t>, Ires=</w:t>
      </w:r>
      <w:r w:rsidR="00DA72D2">
        <w:rPr>
          <w:b/>
          <w:u w:val="single"/>
          <w:lang w:val="en-GB"/>
        </w:rPr>
        <w:t>2.5</w:t>
      </w:r>
    </w:p>
    <w:tbl>
      <w:tblPr>
        <w:tblW w:w="5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202"/>
        <w:gridCol w:w="1177"/>
        <w:gridCol w:w="991"/>
        <w:gridCol w:w="992"/>
      </w:tblGrid>
      <w:tr w:rsidR="00435503" w:rsidRPr="00435503" w14:paraId="6D402A1C" w14:textId="77777777" w:rsidTr="009F31B3">
        <w:trPr>
          <w:trHeight w:val="327"/>
          <w:jc w:val="center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0058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lastRenderedPageBreak/>
              <w:t>Fault</w:t>
            </w:r>
          </w:p>
          <w:p w14:paraId="12FF1400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Type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0A5B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Injected Current pickup (A)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466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Measured Values</w:t>
            </w:r>
          </w:p>
        </w:tc>
      </w:tr>
      <w:tr w:rsidR="00435503" w:rsidRPr="00435503" w14:paraId="34C6A7A1" w14:textId="77777777" w:rsidTr="009F31B3">
        <w:trPr>
          <w:trHeight w:val="327"/>
          <w:jc w:val="center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5427" w14:textId="77777777" w:rsidR="00435503" w:rsidRPr="00435503" w:rsidRDefault="00435503" w:rsidP="00435503">
            <w:pPr>
              <w:rPr>
                <w:b/>
                <w:b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503B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HV Side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CF22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LV Side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342C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I diff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809B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I rest</w:t>
            </w:r>
          </w:p>
        </w:tc>
      </w:tr>
      <w:tr w:rsidR="00435503" w:rsidRPr="00435503" w14:paraId="6C678843" w14:textId="77777777" w:rsidTr="009F31B3">
        <w:trPr>
          <w:trHeight w:val="32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A5DA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R-E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7849" w14:textId="03E7A61A" w:rsidR="00435503" w:rsidRPr="00435503" w:rsidRDefault="00DA72D2" w:rsidP="00435503">
            <w:pPr>
              <w:rPr>
                <w:bCs/>
              </w:rPr>
            </w:pPr>
            <w:r>
              <w:rPr>
                <w:bCs/>
              </w:rPr>
              <w:t>2.314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4510" w14:textId="3F5A85B7" w:rsidR="00435503" w:rsidRPr="00435503" w:rsidRDefault="00DA72D2" w:rsidP="00435503">
            <w:pPr>
              <w:rPr>
                <w:bCs/>
              </w:rPr>
            </w:pPr>
            <w:r>
              <w:rPr>
                <w:bCs/>
              </w:rPr>
              <w:t>2.145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47A8" w14:textId="6FF9672D" w:rsidR="00435503" w:rsidRPr="00435503" w:rsidRDefault="00DA72D2" w:rsidP="00435503">
            <w:pPr>
              <w:rPr>
                <w:bCs/>
              </w:rPr>
            </w:pPr>
            <w:r>
              <w:rPr>
                <w:bCs/>
              </w:rPr>
              <w:t>1.326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F7DB" w14:textId="67E8BFA8" w:rsidR="00435503" w:rsidRPr="00435503" w:rsidRDefault="00DA72D2" w:rsidP="00435503">
            <w:pPr>
              <w:rPr>
                <w:bCs/>
              </w:rPr>
            </w:pPr>
            <w:r>
              <w:rPr>
                <w:bCs/>
              </w:rPr>
              <w:t>2.499</w:t>
            </w:r>
          </w:p>
        </w:tc>
      </w:tr>
      <w:tr w:rsidR="009F31B3" w:rsidRPr="00435503" w14:paraId="5FC7484C" w14:textId="77777777" w:rsidTr="009F31B3">
        <w:trPr>
          <w:trHeight w:val="32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6E58" w14:textId="77777777" w:rsidR="009F31B3" w:rsidRPr="00435503" w:rsidRDefault="009F31B3" w:rsidP="009F31B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Y-E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177C" w14:textId="638E2AB0" w:rsidR="009F31B3" w:rsidRPr="00435503" w:rsidRDefault="009F31B3" w:rsidP="009F31B3">
            <w:pPr>
              <w:rPr>
                <w:bCs/>
              </w:rPr>
            </w:pPr>
            <w:r>
              <w:rPr>
                <w:bCs/>
              </w:rPr>
              <w:t>2.314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D101" w14:textId="54B2859D" w:rsidR="009F31B3" w:rsidRPr="00435503" w:rsidRDefault="009F31B3" w:rsidP="009F31B3">
            <w:pPr>
              <w:rPr>
                <w:bCs/>
              </w:rPr>
            </w:pPr>
            <w:r>
              <w:rPr>
                <w:bCs/>
              </w:rPr>
              <w:t>2.136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EED9" w14:textId="74178AE5" w:rsidR="009F31B3" w:rsidRPr="00435503" w:rsidRDefault="009F31B3" w:rsidP="009F31B3">
            <w:pPr>
              <w:rPr>
                <w:bCs/>
              </w:rPr>
            </w:pPr>
            <w:r>
              <w:rPr>
                <w:bCs/>
              </w:rPr>
              <w:t>1.316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F2B9" w14:textId="5E651C60" w:rsidR="009F31B3" w:rsidRPr="00435503" w:rsidRDefault="009F31B3" w:rsidP="009F31B3">
            <w:pPr>
              <w:rPr>
                <w:bCs/>
              </w:rPr>
            </w:pPr>
            <w:r>
              <w:rPr>
                <w:bCs/>
              </w:rPr>
              <w:t>2.489</w:t>
            </w:r>
          </w:p>
        </w:tc>
      </w:tr>
      <w:tr w:rsidR="009F31B3" w:rsidRPr="00435503" w14:paraId="2D5FE1E2" w14:textId="77777777" w:rsidTr="009F31B3">
        <w:trPr>
          <w:trHeight w:val="32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6213" w14:textId="77777777" w:rsidR="009F31B3" w:rsidRPr="00435503" w:rsidRDefault="009F31B3" w:rsidP="009F31B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B-E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6446" w14:textId="42F3F6C6" w:rsidR="009F31B3" w:rsidRPr="00435503" w:rsidRDefault="009F31B3" w:rsidP="009F31B3">
            <w:pPr>
              <w:rPr>
                <w:bCs/>
              </w:rPr>
            </w:pPr>
            <w:r>
              <w:rPr>
                <w:bCs/>
              </w:rPr>
              <w:t>2.314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7E2A" w14:textId="630EB171" w:rsidR="009F31B3" w:rsidRPr="00435503" w:rsidRDefault="009F31B3" w:rsidP="009F31B3">
            <w:pPr>
              <w:rPr>
                <w:bCs/>
              </w:rPr>
            </w:pPr>
            <w:r>
              <w:rPr>
                <w:bCs/>
              </w:rPr>
              <w:t>2.137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D598" w14:textId="7692D6E0" w:rsidR="009F31B3" w:rsidRPr="00435503" w:rsidRDefault="009F31B3" w:rsidP="009F31B3">
            <w:pPr>
              <w:rPr>
                <w:bCs/>
              </w:rPr>
            </w:pPr>
            <w:r>
              <w:rPr>
                <w:bCs/>
              </w:rPr>
              <w:t>1.319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F4DE" w14:textId="63474810" w:rsidR="009F31B3" w:rsidRPr="00435503" w:rsidRDefault="009F31B3" w:rsidP="009F31B3">
            <w:pPr>
              <w:rPr>
                <w:bCs/>
              </w:rPr>
            </w:pPr>
            <w:r>
              <w:rPr>
                <w:bCs/>
              </w:rPr>
              <w:t>2.493</w:t>
            </w:r>
          </w:p>
        </w:tc>
      </w:tr>
    </w:tbl>
    <w:p w14:paraId="603BDCFA" w14:textId="77777777" w:rsidR="00435503" w:rsidRPr="00435503" w:rsidRDefault="00435503" w:rsidP="00435503">
      <w:pPr>
        <w:rPr>
          <w:b/>
          <w:bCs/>
          <w:lang w:val="en-GB"/>
        </w:rPr>
      </w:pPr>
    </w:p>
    <w:p w14:paraId="5873F42B" w14:textId="5D2E93B5" w:rsidR="00435503" w:rsidRPr="00435503" w:rsidRDefault="00435503" w:rsidP="008F5AA1">
      <w:pPr>
        <w:rPr>
          <w:b/>
          <w:bCs/>
          <w:lang w:val="en-GB"/>
        </w:rPr>
      </w:pPr>
      <w:r w:rsidRPr="00435503">
        <w:rPr>
          <w:b/>
          <w:bCs/>
          <w:lang w:val="en-GB"/>
        </w:rPr>
        <w:t>Slope Summary</w:t>
      </w: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350"/>
        <w:gridCol w:w="1350"/>
        <w:gridCol w:w="1350"/>
        <w:gridCol w:w="2700"/>
      </w:tblGrid>
      <w:tr w:rsidR="00435503" w:rsidRPr="00435503" w14:paraId="06BFA370" w14:textId="77777777" w:rsidTr="00981CCF">
        <w:trPr>
          <w:trHeight w:val="327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0556" w14:textId="40920B3A" w:rsidR="00435503" w:rsidRPr="00435503" w:rsidRDefault="00435503" w:rsidP="00435503">
            <w:pPr>
              <w:rPr>
                <w:b/>
                <w:bCs/>
              </w:rPr>
            </w:pPr>
            <w:proofErr w:type="spellStart"/>
            <w:r w:rsidRPr="00435503">
              <w:rPr>
                <w:b/>
                <w:bCs/>
              </w:rPr>
              <w:t>Ir</w:t>
            </w:r>
            <w:proofErr w:type="spellEnd"/>
            <w:r w:rsidRPr="00435503">
              <w:rPr>
                <w:b/>
                <w:bCs/>
              </w:rPr>
              <w:t xml:space="preserve"> at </w:t>
            </w:r>
            <w:r w:rsidR="009F31B3">
              <w:rPr>
                <w:b/>
                <w:bCs/>
              </w:rPr>
              <w:t>2.</w:t>
            </w:r>
            <w:r w:rsidR="00E569FD">
              <w:rPr>
                <w:b/>
                <w:bCs/>
              </w:rPr>
              <w:t>2</w:t>
            </w:r>
            <w:r w:rsidRPr="00435503">
              <w:rPr>
                <w:b/>
                <w:bCs/>
              </w:rPr>
              <w:t xml:space="preserve"> A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ADC6" w14:textId="45213D1A" w:rsidR="00435503" w:rsidRPr="00435503" w:rsidRDefault="00435503" w:rsidP="00435503">
            <w:pPr>
              <w:rPr>
                <w:b/>
                <w:bCs/>
              </w:rPr>
            </w:pPr>
            <w:proofErr w:type="spellStart"/>
            <w:r w:rsidRPr="00435503">
              <w:rPr>
                <w:b/>
                <w:bCs/>
              </w:rPr>
              <w:t>Ir</w:t>
            </w:r>
            <w:proofErr w:type="spellEnd"/>
            <w:r w:rsidRPr="00435503">
              <w:rPr>
                <w:b/>
                <w:bCs/>
              </w:rPr>
              <w:t xml:space="preserve"> at </w:t>
            </w:r>
            <w:r w:rsidR="00E569FD">
              <w:rPr>
                <w:b/>
                <w:bCs/>
              </w:rPr>
              <w:t>2.5</w:t>
            </w:r>
            <w:r w:rsidRPr="00435503">
              <w:rPr>
                <w:b/>
                <w:bCs/>
              </w:rPr>
              <w:t xml:space="preserve"> A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76BF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 xml:space="preserve">SLOPE % </w:t>
            </w:r>
          </w:p>
          <w:p w14:paraId="4BAB53EE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((Id2-Id1)/(Ir2-Ir1))*100</w:t>
            </w:r>
          </w:p>
        </w:tc>
      </w:tr>
      <w:tr w:rsidR="00435503" w:rsidRPr="00435503" w14:paraId="3DE9EE89" w14:textId="77777777" w:rsidTr="00981CCF">
        <w:trPr>
          <w:trHeight w:val="32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A83A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Id1 Measured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76D0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 xml:space="preserve">Ir1 </w:t>
            </w:r>
          </w:p>
          <w:p w14:paraId="27E9D6D1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Measured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D948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Id2 Measured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7254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 xml:space="preserve">Ir2 </w:t>
            </w:r>
          </w:p>
          <w:p w14:paraId="574CCBD1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Measured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FFD2" w14:textId="77777777" w:rsidR="00435503" w:rsidRPr="00435503" w:rsidRDefault="00435503" w:rsidP="00435503">
            <w:pPr>
              <w:rPr>
                <w:b/>
                <w:bCs/>
              </w:rPr>
            </w:pPr>
          </w:p>
        </w:tc>
      </w:tr>
      <w:tr w:rsidR="00E569FD" w:rsidRPr="00435503" w14:paraId="25D9BAE1" w14:textId="77777777" w:rsidTr="00981CCF">
        <w:trPr>
          <w:trHeight w:val="32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D00A" w14:textId="6BDE3D22" w:rsidR="00E569FD" w:rsidRPr="00435503" w:rsidRDefault="00E569FD" w:rsidP="00E569FD">
            <w:pPr>
              <w:rPr>
                <w:bCs/>
              </w:rPr>
            </w:pPr>
            <w:r>
              <w:rPr>
                <w:bCs/>
              </w:rPr>
              <w:t>1.087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FA68" w14:textId="669DE3FC" w:rsidR="00E569FD" w:rsidRPr="00435503" w:rsidRDefault="00E569FD" w:rsidP="00E569FD">
            <w:pPr>
              <w:rPr>
                <w:bCs/>
              </w:rPr>
            </w:pPr>
            <w:r>
              <w:rPr>
                <w:bCs/>
              </w:rPr>
              <w:t>2.201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3B67" w14:textId="57CACA0C" w:rsidR="00E569FD" w:rsidRPr="00435503" w:rsidRDefault="00E569FD" w:rsidP="00E569FD">
            <w:pPr>
              <w:rPr>
                <w:bCs/>
              </w:rPr>
            </w:pPr>
            <w:r>
              <w:rPr>
                <w:bCs/>
              </w:rPr>
              <w:t>1.326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AD2B" w14:textId="77F517BB" w:rsidR="00E569FD" w:rsidRPr="00435503" w:rsidRDefault="00E569FD" w:rsidP="00E569FD">
            <w:pPr>
              <w:rPr>
                <w:bCs/>
              </w:rPr>
            </w:pPr>
            <w:r>
              <w:rPr>
                <w:bCs/>
              </w:rPr>
              <w:t>2.499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20CB" w14:textId="7DFC7D7D" w:rsidR="00E569FD" w:rsidRPr="00435503" w:rsidRDefault="00E569FD" w:rsidP="00E569FD">
            <w:pPr>
              <w:rPr>
                <w:b/>
                <w:bCs/>
              </w:rPr>
            </w:pPr>
            <w:r>
              <w:rPr>
                <w:b/>
                <w:bCs/>
              </w:rPr>
              <w:t>80.2</w:t>
            </w:r>
            <w:r w:rsidRPr="00435503">
              <w:rPr>
                <w:b/>
                <w:bCs/>
              </w:rPr>
              <w:t>%</w:t>
            </w:r>
          </w:p>
        </w:tc>
      </w:tr>
      <w:tr w:rsidR="00E569FD" w:rsidRPr="00435503" w14:paraId="2B5E7BDB" w14:textId="77777777" w:rsidTr="00981CCF">
        <w:trPr>
          <w:trHeight w:val="32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06E2" w14:textId="02FB61DE" w:rsidR="00E569FD" w:rsidRPr="00435503" w:rsidRDefault="00E569FD" w:rsidP="00E569FD">
            <w:pPr>
              <w:rPr>
                <w:bCs/>
              </w:rPr>
            </w:pPr>
            <w:r>
              <w:rPr>
                <w:bCs/>
              </w:rPr>
              <w:t>1.078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C7F9" w14:textId="1C3D2B08" w:rsidR="00E569FD" w:rsidRPr="00435503" w:rsidRDefault="00E569FD" w:rsidP="00E569FD">
            <w:pPr>
              <w:rPr>
                <w:bCs/>
              </w:rPr>
            </w:pPr>
            <w:r>
              <w:rPr>
                <w:bCs/>
              </w:rPr>
              <w:t>2.192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53F4" w14:textId="5813E6CF" w:rsidR="00E569FD" w:rsidRPr="00435503" w:rsidRDefault="00E569FD" w:rsidP="00E569FD">
            <w:pPr>
              <w:rPr>
                <w:bCs/>
              </w:rPr>
            </w:pPr>
            <w:r>
              <w:rPr>
                <w:bCs/>
              </w:rPr>
              <w:t>1.316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8FD4" w14:textId="70D07B6E" w:rsidR="00E569FD" w:rsidRPr="00435503" w:rsidRDefault="00E569FD" w:rsidP="00E569FD">
            <w:pPr>
              <w:rPr>
                <w:bCs/>
              </w:rPr>
            </w:pPr>
            <w:r>
              <w:rPr>
                <w:bCs/>
              </w:rPr>
              <w:t>2.489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033" w14:textId="2E4949C6" w:rsidR="00E569FD" w:rsidRPr="00435503" w:rsidRDefault="00E569FD" w:rsidP="00E569F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B234A">
              <w:rPr>
                <w:b/>
                <w:bCs/>
              </w:rPr>
              <w:t>0.1</w:t>
            </w:r>
            <w:r w:rsidRPr="00435503">
              <w:rPr>
                <w:b/>
                <w:bCs/>
              </w:rPr>
              <w:t>%</w:t>
            </w:r>
          </w:p>
        </w:tc>
      </w:tr>
      <w:tr w:rsidR="00E569FD" w:rsidRPr="00435503" w14:paraId="6B254B60" w14:textId="77777777" w:rsidTr="00981CCF">
        <w:trPr>
          <w:trHeight w:val="32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468A" w14:textId="6C6A3239" w:rsidR="00E569FD" w:rsidRPr="00435503" w:rsidRDefault="00E569FD" w:rsidP="00E569FD">
            <w:pPr>
              <w:rPr>
                <w:bCs/>
              </w:rPr>
            </w:pPr>
            <w:r>
              <w:rPr>
                <w:bCs/>
              </w:rPr>
              <w:t>1.081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0EFF" w14:textId="79319BBB" w:rsidR="00E569FD" w:rsidRPr="00435503" w:rsidRDefault="00E569FD" w:rsidP="00E569FD">
            <w:pPr>
              <w:rPr>
                <w:bCs/>
              </w:rPr>
            </w:pPr>
            <w:r>
              <w:rPr>
                <w:bCs/>
              </w:rPr>
              <w:t>2.195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37F0" w14:textId="1697341E" w:rsidR="00E569FD" w:rsidRPr="00435503" w:rsidRDefault="00E569FD" w:rsidP="00E569FD">
            <w:pPr>
              <w:rPr>
                <w:bCs/>
              </w:rPr>
            </w:pPr>
            <w:r>
              <w:rPr>
                <w:bCs/>
              </w:rPr>
              <w:t>1.319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A9DB" w14:textId="28524D81" w:rsidR="00E569FD" w:rsidRPr="00435503" w:rsidRDefault="00E569FD" w:rsidP="00E569FD">
            <w:pPr>
              <w:rPr>
                <w:bCs/>
              </w:rPr>
            </w:pPr>
            <w:r>
              <w:rPr>
                <w:bCs/>
              </w:rPr>
              <w:t>2.493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3530" w14:textId="1BD945A5" w:rsidR="00E569FD" w:rsidRPr="00435503" w:rsidRDefault="005B234A" w:rsidP="00E569FD">
            <w:pPr>
              <w:rPr>
                <w:b/>
                <w:bCs/>
              </w:rPr>
            </w:pPr>
            <w:r>
              <w:rPr>
                <w:b/>
                <w:bCs/>
              </w:rPr>
              <w:t>79.8</w:t>
            </w:r>
            <w:r w:rsidR="00E569FD" w:rsidRPr="00435503">
              <w:rPr>
                <w:b/>
                <w:bCs/>
              </w:rPr>
              <w:t>%</w:t>
            </w:r>
          </w:p>
        </w:tc>
      </w:tr>
    </w:tbl>
    <w:p w14:paraId="10C99305" w14:textId="77777777" w:rsidR="00435503" w:rsidRPr="00435503" w:rsidRDefault="00435503" w:rsidP="00435503">
      <w:pPr>
        <w:rPr>
          <w:b/>
          <w:bCs/>
          <w:u w:val="single"/>
        </w:rPr>
      </w:pPr>
    </w:p>
    <w:p w14:paraId="2019E516" w14:textId="77777777" w:rsidR="00435503" w:rsidRPr="00435503" w:rsidRDefault="00435503">
      <w:pPr>
        <w:numPr>
          <w:ilvl w:val="0"/>
          <w:numId w:val="2"/>
        </w:numPr>
        <w:rPr>
          <w:b/>
          <w:bCs/>
          <w:lang w:val="en-GB"/>
        </w:rPr>
      </w:pPr>
      <w:r w:rsidRPr="00435503">
        <w:rPr>
          <w:b/>
          <w:bCs/>
          <w:u w:val="single"/>
          <w:lang w:val="en-GB"/>
        </w:rPr>
        <w:t>Harmonic Test:</w:t>
      </w:r>
    </w:p>
    <w:p w14:paraId="1C762E4C" w14:textId="77777777" w:rsidR="00435503" w:rsidRPr="00435503" w:rsidRDefault="00435503">
      <w:pPr>
        <w:numPr>
          <w:ilvl w:val="0"/>
          <w:numId w:val="10"/>
        </w:numPr>
        <w:rPr>
          <w:b/>
          <w:u w:val="single"/>
          <w:lang w:val="sv-SE"/>
        </w:rPr>
      </w:pPr>
      <w:r w:rsidRPr="00435503">
        <w:rPr>
          <w:b/>
          <w:u w:val="single"/>
          <w:lang w:val="sv-SE"/>
        </w:rPr>
        <w:t>Second harmonic check:</w:t>
      </w:r>
    </w:p>
    <w:p w14:paraId="7CDAE103" w14:textId="77777777" w:rsidR="00435503" w:rsidRPr="00435503" w:rsidRDefault="00435503" w:rsidP="00435503">
      <w:pPr>
        <w:rPr>
          <w:lang w:val="sv-SE"/>
        </w:rPr>
      </w:pPr>
      <w:r w:rsidRPr="00435503">
        <w:rPr>
          <w:b/>
          <w:bCs/>
          <w:u w:val="single"/>
          <w:lang w:val="sv-SE"/>
        </w:rPr>
        <w:t>SETTING</w:t>
      </w:r>
      <w:r w:rsidRPr="00435503">
        <w:rPr>
          <w:lang w:val="sv-SE"/>
        </w:rPr>
        <w:t xml:space="preserve">:  2nd </w:t>
      </w:r>
      <w:r w:rsidRPr="00435503">
        <w:t xml:space="preserve">Harmonic </w:t>
      </w:r>
      <w:r w:rsidRPr="00435503">
        <w:rPr>
          <w:lang w:val="sv-SE"/>
        </w:rPr>
        <w:t>= 15%</w:t>
      </w:r>
    </w:p>
    <w:tbl>
      <w:tblPr>
        <w:tblW w:w="6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193"/>
        <w:gridCol w:w="819"/>
        <w:gridCol w:w="1047"/>
        <w:gridCol w:w="1260"/>
        <w:gridCol w:w="900"/>
        <w:gridCol w:w="990"/>
      </w:tblGrid>
      <w:tr w:rsidR="00435503" w:rsidRPr="00435503" w14:paraId="4606C93F" w14:textId="77777777" w:rsidTr="00346A4C">
        <w:trPr>
          <w:trHeight w:val="288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3443" w14:textId="77777777" w:rsidR="00435503" w:rsidRPr="00435503" w:rsidRDefault="00435503" w:rsidP="00435503">
            <w:pPr>
              <w:rPr>
                <w:b/>
                <w:bCs/>
              </w:rPr>
            </w:pPr>
            <w:bookmarkStart w:id="5" w:name="_Hlk196037973"/>
            <w:r w:rsidRPr="00435503">
              <w:rPr>
                <w:b/>
                <w:bCs/>
              </w:rPr>
              <w:t>Fault</w:t>
            </w:r>
          </w:p>
          <w:p w14:paraId="6D9CD810" w14:textId="77777777" w:rsidR="00435503" w:rsidRPr="00435503" w:rsidRDefault="00435503" w:rsidP="00435503">
            <w:pPr>
              <w:rPr>
                <w:b/>
                <w:bCs/>
                <w:lang w:val="sv-SE"/>
              </w:rPr>
            </w:pPr>
            <w:r w:rsidRPr="00435503">
              <w:rPr>
                <w:b/>
                <w:bCs/>
              </w:rPr>
              <w:t>Type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C30B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HV Side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3FC2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LV Side</w:t>
            </w:r>
          </w:p>
        </w:tc>
      </w:tr>
      <w:tr w:rsidR="006E6CAB" w:rsidRPr="00435503" w14:paraId="6403C8BD" w14:textId="77777777" w:rsidTr="00346A4C">
        <w:trPr>
          <w:trHeight w:val="288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5294" w14:textId="77777777" w:rsidR="006E6CAB" w:rsidRPr="00435503" w:rsidRDefault="006E6CAB" w:rsidP="006E6CAB">
            <w:pPr>
              <w:rPr>
                <w:b/>
                <w:bCs/>
                <w:lang w:val="sv-SE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2FC3" w14:textId="14E60B0B" w:rsidR="006E6CAB" w:rsidRPr="00435503" w:rsidRDefault="006E6CAB" w:rsidP="006E6CAB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 xml:space="preserve">Injected I&gt; for relay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01F1" w14:textId="77777777" w:rsidR="006E6CAB" w:rsidRPr="00435503" w:rsidRDefault="006E6CAB" w:rsidP="006E6CAB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120 HZ value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4AA5" w14:textId="4C6C7690" w:rsidR="006E6CAB" w:rsidRPr="006E6CAB" w:rsidRDefault="006E6CAB" w:rsidP="006E6CAB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Injected I</w:t>
            </w:r>
            <w:r w:rsidRPr="006E6CAB">
              <w:rPr>
                <w:b/>
                <w:bCs/>
              </w:rPr>
              <w:t xml:space="preserve">&gt; for relay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7748" w14:textId="77777777" w:rsidR="006E6CAB" w:rsidRPr="00435503" w:rsidRDefault="006E6CAB" w:rsidP="006E6CAB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120 HZ value</w:t>
            </w:r>
          </w:p>
        </w:tc>
      </w:tr>
      <w:tr w:rsidR="00346A4C" w:rsidRPr="00435503" w14:paraId="23698195" w14:textId="77777777" w:rsidTr="00346A4C">
        <w:trPr>
          <w:trHeight w:val="288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F4B9" w14:textId="77777777" w:rsidR="00346A4C" w:rsidRPr="00435503" w:rsidRDefault="00346A4C" w:rsidP="00346A4C">
            <w:pPr>
              <w:rPr>
                <w:b/>
                <w:bCs/>
                <w:lang w:val="sv-SE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0C90" w14:textId="77777777" w:rsidR="00346A4C" w:rsidRPr="00435503" w:rsidRDefault="00346A4C" w:rsidP="00346A4C">
            <w:pPr>
              <w:rPr>
                <w:b/>
                <w:bCs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C25C" w14:textId="64B0D1BA" w:rsidR="00346A4C" w:rsidRPr="00435503" w:rsidRDefault="00346A4C" w:rsidP="00346A4C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Pickup</w:t>
            </w:r>
            <w:r>
              <w:rPr>
                <w:b/>
                <w:bCs/>
              </w:rPr>
              <w:t xml:space="preserve"> (%)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27AC" w14:textId="53AEFB8A" w:rsidR="00346A4C" w:rsidRPr="00435503" w:rsidRDefault="00346A4C" w:rsidP="00346A4C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Drop off</w:t>
            </w:r>
            <w:r>
              <w:rPr>
                <w:b/>
                <w:bCs/>
              </w:rPr>
              <w:t xml:space="preserve"> (%)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F30A" w14:textId="77777777" w:rsidR="00346A4C" w:rsidRPr="00435503" w:rsidRDefault="00346A4C" w:rsidP="00346A4C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7C5C" w14:textId="4649AB33" w:rsidR="00346A4C" w:rsidRPr="00435503" w:rsidRDefault="00346A4C" w:rsidP="00346A4C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Pickup</w:t>
            </w:r>
            <w:r>
              <w:rPr>
                <w:b/>
                <w:bCs/>
              </w:rPr>
              <w:t xml:space="preserve"> (%)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91F6" w14:textId="24A76D33" w:rsidR="00346A4C" w:rsidRPr="00435503" w:rsidRDefault="00346A4C" w:rsidP="00346A4C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Drop off</w:t>
            </w:r>
            <w:r>
              <w:rPr>
                <w:b/>
                <w:bCs/>
              </w:rPr>
              <w:t xml:space="preserve"> (%)</w:t>
            </w:r>
          </w:p>
        </w:tc>
      </w:tr>
      <w:tr w:rsidR="0045705E" w:rsidRPr="00435503" w14:paraId="7AA1CF2B" w14:textId="77777777" w:rsidTr="00346A4C">
        <w:trPr>
          <w:trHeight w:val="28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E44F" w14:textId="77777777" w:rsidR="0045705E" w:rsidRPr="00435503" w:rsidRDefault="0045705E" w:rsidP="0045705E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6080" w14:textId="24EF7396" w:rsidR="0045705E" w:rsidRPr="00435503" w:rsidRDefault="0045705E" w:rsidP="0045705E">
            <w:pPr>
              <w:rPr>
                <w:bCs/>
              </w:rPr>
            </w:pPr>
            <w:r>
              <w:rPr>
                <w:bCs/>
              </w:rPr>
              <w:t>1</w:t>
            </w:r>
            <w:r w:rsidRPr="00435503">
              <w:rPr>
                <w:bCs/>
              </w:rPr>
              <w:t xml:space="preserve"> 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D202" w14:textId="548E38A6" w:rsidR="0045705E" w:rsidRPr="00435503" w:rsidRDefault="0045705E" w:rsidP="0045705E">
            <w:pPr>
              <w:rPr>
                <w:bCs/>
              </w:rPr>
            </w:pPr>
            <w:r>
              <w:rPr>
                <w:bCs/>
              </w:rPr>
              <w:t>15.1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89D1" w14:textId="5ADD9735" w:rsidR="0045705E" w:rsidRPr="00435503" w:rsidRDefault="0045705E" w:rsidP="0045705E">
            <w:pPr>
              <w:rPr>
                <w:bCs/>
              </w:rPr>
            </w:pPr>
            <w:r>
              <w:rPr>
                <w:bCs/>
              </w:rPr>
              <w:t>14.4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F0C3" w14:textId="3CC6759E" w:rsidR="0045705E" w:rsidRPr="00435503" w:rsidRDefault="0045705E" w:rsidP="0045705E">
            <w:pPr>
              <w:rPr>
                <w:bCs/>
              </w:rPr>
            </w:pPr>
            <w:r>
              <w:rPr>
                <w:bCs/>
              </w:rPr>
              <w:t xml:space="preserve">1 </w:t>
            </w:r>
            <w:r w:rsidRPr="00435503">
              <w:rPr>
                <w:bCs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60E0" w14:textId="7C4F9DF9" w:rsidR="0045705E" w:rsidRPr="00435503" w:rsidRDefault="0045705E" w:rsidP="0045705E">
            <w:pPr>
              <w:rPr>
                <w:bCs/>
              </w:rPr>
            </w:pPr>
            <w:r>
              <w:rPr>
                <w:bCs/>
              </w:rPr>
              <w:t>14.8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4AEA" w14:textId="3C87F06D" w:rsidR="0045705E" w:rsidRPr="00435503" w:rsidRDefault="0045705E" w:rsidP="0045705E">
            <w:pPr>
              <w:rPr>
                <w:bCs/>
              </w:rPr>
            </w:pPr>
            <w:r>
              <w:rPr>
                <w:bCs/>
              </w:rPr>
              <w:t>14.4</w:t>
            </w:r>
          </w:p>
        </w:tc>
      </w:tr>
      <w:tr w:rsidR="0045705E" w:rsidRPr="00435503" w14:paraId="70CE90DA" w14:textId="77777777" w:rsidTr="00346A4C">
        <w:trPr>
          <w:trHeight w:val="28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8E7F" w14:textId="77777777" w:rsidR="0045705E" w:rsidRPr="00435503" w:rsidRDefault="0045705E" w:rsidP="0045705E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6AF1" w14:textId="7D1B97ED" w:rsidR="0045705E" w:rsidRPr="00435503" w:rsidRDefault="0045705E" w:rsidP="0045705E">
            <w:pPr>
              <w:rPr>
                <w:bCs/>
              </w:rPr>
            </w:pPr>
            <w:r>
              <w:rPr>
                <w:bCs/>
              </w:rPr>
              <w:t>1</w:t>
            </w:r>
            <w:r w:rsidRPr="00435503">
              <w:rPr>
                <w:bCs/>
              </w:rPr>
              <w:t xml:space="preserve"> 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5A00" w14:textId="3CE3616C" w:rsidR="0045705E" w:rsidRPr="00435503" w:rsidRDefault="0045705E" w:rsidP="0045705E">
            <w:pPr>
              <w:rPr>
                <w:bCs/>
              </w:rPr>
            </w:pPr>
            <w:r>
              <w:rPr>
                <w:bCs/>
              </w:rPr>
              <w:t>15.1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5930" w14:textId="07068614" w:rsidR="0045705E" w:rsidRPr="00435503" w:rsidRDefault="0045705E" w:rsidP="0045705E">
            <w:pPr>
              <w:rPr>
                <w:bCs/>
              </w:rPr>
            </w:pPr>
            <w:r>
              <w:rPr>
                <w:bCs/>
              </w:rPr>
              <w:t>14.3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6BB4" w14:textId="063A37F9" w:rsidR="0045705E" w:rsidRPr="00435503" w:rsidRDefault="0045705E" w:rsidP="0045705E">
            <w:pPr>
              <w:rPr>
                <w:bCs/>
              </w:rPr>
            </w:pPr>
            <w:r>
              <w:rPr>
                <w:bCs/>
              </w:rPr>
              <w:t>1</w:t>
            </w:r>
            <w:r w:rsidRPr="00435503">
              <w:rPr>
                <w:bCs/>
              </w:rPr>
              <w:t xml:space="preserve"> 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B1C7" w14:textId="02063B4F" w:rsidR="0045705E" w:rsidRPr="00435503" w:rsidRDefault="0045705E" w:rsidP="0045705E">
            <w:pPr>
              <w:rPr>
                <w:bCs/>
              </w:rPr>
            </w:pPr>
            <w:r>
              <w:rPr>
                <w:bCs/>
              </w:rPr>
              <w:t>15.1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13E3" w14:textId="0325FFA1" w:rsidR="0045705E" w:rsidRPr="00435503" w:rsidRDefault="0045705E" w:rsidP="0045705E">
            <w:pPr>
              <w:rPr>
                <w:bCs/>
              </w:rPr>
            </w:pPr>
            <w:r>
              <w:rPr>
                <w:bCs/>
              </w:rPr>
              <w:t>14.4</w:t>
            </w:r>
          </w:p>
        </w:tc>
      </w:tr>
      <w:tr w:rsidR="0045705E" w:rsidRPr="00435503" w14:paraId="38D1D04F" w14:textId="77777777" w:rsidTr="00346A4C">
        <w:trPr>
          <w:trHeight w:val="28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ED89" w14:textId="77777777" w:rsidR="0045705E" w:rsidRPr="00435503" w:rsidRDefault="0045705E" w:rsidP="0045705E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B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81CD" w14:textId="0DE5D73A" w:rsidR="0045705E" w:rsidRPr="00435503" w:rsidRDefault="0045705E" w:rsidP="0045705E">
            <w:pPr>
              <w:rPr>
                <w:bCs/>
              </w:rPr>
            </w:pPr>
            <w:r>
              <w:rPr>
                <w:bCs/>
              </w:rPr>
              <w:t>1</w:t>
            </w:r>
            <w:r w:rsidRPr="00435503">
              <w:rPr>
                <w:bCs/>
              </w:rPr>
              <w:t xml:space="preserve"> 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77ED" w14:textId="519D06FC" w:rsidR="0045705E" w:rsidRPr="00435503" w:rsidRDefault="0045705E" w:rsidP="0045705E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B2DD" w14:textId="0F37837A" w:rsidR="0045705E" w:rsidRPr="00435503" w:rsidRDefault="0045705E" w:rsidP="0045705E">
            <w:pPr>
              <w:rPr>
                <w:bCs/>
              </w:rPr>
            </w:pPr>
            <w:r>
              <w:rPr>
                <w:bCs/>
              </w:rPr>
              <w:t>114.4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941D" w14:textId="382FF8F8" w:rsidR="0045705E" w:rsidRPr="00435503" w:rsidRDefault="0045705E" w:rsidP="0045705E">
            <w:pPr>
              <w:rPr>
                <w:bCs/>
              </w:rPr>
            </w:pPr>
            <w:r>
              <w:rPr>
                <w:bCs/>
              </w:rPr>
              <w:t>1</w:t>
            </w:r>
            <w:r w:rsidRPr="00435503">
              <w:rPr>
                <w:bCs/>
              </w:rPr>
              <w:t xml:space="preserve"> 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EF7B" w14:textId="40ACFD86" w:rsidR="0045705E" w:rsidRPr="00435503" w:rsidRDefault="0045705E" w:rsidP="0045705E">
            <w:pPr>
              <w:rPr>
                <w:bCs/>
              </w:rPr>
            </w:pPr>
            <w:r>
              <w:rPr>
                <w:bCs/>
              </w:rPr>
              <w:t>15.1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1E71" w14:textId="00A63403" w:rsidR="0045705E" w:rsidRPr="00435503" w:rsidRDefault="0045705E" w:rsidP="0045705E">
            <w:pPr>
              <w:rPr>
                <w:bCs/>
              </w:rPr>
            </w:pPr>
            <w:r>
              <w:rPr>
                <w:bCs/>
              </w:rPr>
              <w:t>14.3</w:t>
            </w:r>
          </w:p>
        </w:tc>
      </w:tr>
    </w:tbl>
    <w:bookmarkEnd w:id="5"/>
    <w:p w14:paraId="643138D2" w14:textId="34360B67" w:rsidR="00435503" w:rsidRPr="00435503" w:rsidRDefault="00435503" w:rsidP="00435503">
      <w:r w:rsidRPr="00435503">
        <w:t xml:space="preserve">                    Cross blocking of 2</w:t>
      </w:r>
      <w:r w:rsidRPr="00435503">
        <w:rPr>
          <w:vertAlign w:val="superscript"/>
        </w:rPr>
        <w:t>nd</w:t>
      </w:r>
      <w:r w:rsidRPr="00435503">
        <w:t xml:space="preserve"> harmonic time setting = 50.0 msec</w:t>
      </w:r>
    </w:p>
    <w:p w14:paraId="4F5DAD20" w14:textId="074FE810" w:rsidR="00435503" w:rsidRPr="00435503" w:rsidRDefault="00435503" w:rsidP="00435503">
      <w:r w:rsidRPr="00435503">
        <w:t xml:space="preserve">                    Measured Trip time in cross blocking case = 6</w:t>
      </w:r>
      <w:r w:rsidR="0045705E">
        <w:t>2.9</w:t>
      </w:r>
      <w:r w:rsidRPr="00435503">
        <w:t xml:space="preserve"> msec</w:t>
      </w:r>
    </w:p>
    <w:p w14:paraId="51FBCA55" w14:textId="7C6E2D37" w:rsidR="004D27CD" w:rsidRDefault="004D27CD" w:rsidP="004D27CD">
      <w:r w:rsidRPr="002D7128">
        <w:rPr>
          <w:b/>
          <w:bCs/>
        </w:rPr>
        <w:lastRenderedPageBreak/>
        <w:t>NOTE</w:t>
      </w:r>
      <w:r>
        <w:rPr>
          <w:b/>
          <w:bCs/>
        </w:rPr>
        <w:t xml:space="preserve"> :</w:t>
      </w:r>
      <w:r w:rsidRPr="002D7128">
        <w:t xml:space="preserve"> IN CROSS BLOCKING WE INJECT 2 PHASES WITH  ID&gt; AND</w:t>
      </w:r>
      <w:r>
        <w:rPr>
          <w:b/>
          <w:bCs/>
        </w:rPr>
        <w:t xml:space="preserve"> </w:t>
      </w:r>
      <w:r w:rsidRPr="00435503">
        <w:t>2</w:t>
      </w:r>
      <w:r w:rsidRPr="00435503">
        <w:rPr>
          <w:vertAlign w:val="superscript"/>
        </w:rPr>
        <w:t>nd</w:t>
      </w:r>
      <w:r w:rsidRPr="00435503">
        <w:t xml:space="preserve"> harmonic</w:t>
      </w:r>
      <w:r>
        <w:t xml:space="preserve"> AND THE LAST PHASE </w:t>
      </w:r>
      <w:r w:rsidRPr="002D7128">
        <w:t>WITH  ID&gt;</w:t>
      </w:r>
      <w:r>
        <w:t xml:space="preserve"> ONLY</w:t>
      </w:r>
      <w:r w:rsidRPr="002D7128">
        <w:t xml:space="preserve"> AND</w:t>
      </w:r>
      <w:r>
        <w:t xml:space="preserve"> WITHOUT</w:t>
      </w:r>
      <w:r>
        <w:rPr>
          <w:b/>
          <w:bCs/>
        </w:rPr>
        <w:t xml:space="preserve"> </w:t>
      </w:r>
      <w:r w:rsidRPr="00435503">
        <w:t>2</w:t>
      </w:r>
      <w:r w:rsidRPr="00435503">
        <w:rPr>
          <w:vertAlign w:val="superscript"/>
        </w:rPr>
        <w:t>nd</w:t>
      </w:r>
      <w:r w:rsidRPr="00435503">
        <w:t xml:space="preserve"> harmonic</w:t>
      </w:r>
    </w:p>
    <w:p w14:paraId="367A4F3B" w14:textId="01C01B49" w:rsidR="004D27CD" w:rsidRPr="002D7128" w:rsidRDefault="004D27CD" w:rsidP="004D27CD">
      <w:pPr>
        <w:rPr>
          <w:b/>
          <w:bCs/>
        </w:rPr>
      </w:pPr>
      <w:r>
        <w:t xml:space="preserve">AT THIS CASE THE PHASE WITHOUT </w:t>
      </w:r>
      <w:r w:rsidRPr="00435503">
        <w:t>2</w:t>
      </w:r>
      <w:r w:rsidRPr="00435503">
        <w:rPr>
          <w:vertAlign w:val="superscript"/>
        </w:rPr>
        <w:t>nd</w:t>
      </w:r>
      <w:r w:rsidRPr="00435503">
        <w:t xml:space="preserve"> harmonic</w:t>
      </w:r>
      <w:r>
        <w:t xml:space="preserve"> TRIPS AFTER BLOCKING TIME SETTING</w:t>
      </w:r>
    </w:p>
    <w:p w14:paraId="57C7807C" w14:textId="77777777" w:rsidR="00435503" w:rsidRPr="00435503" w:rsidRDefault="00435503" w:rsidP="00435503"/>
    <w:p w14:paraId="590ADE5B" w14:textId="56EF5DBF" w:rsidR="00435503" w:rsidRPr="00435503" w:rsidRDefault="00435503">
      <w:pPr>
        <w:numPr>
          <w:ilvl w:val="0"/>
          <w:numId w:val="10"/>
        </w:numPr>
        <w:rPr>
          <w:b/>
          <w:u w:val="single"/>
          <w:lang w:val="sv-SE"/>
        </w:rPr>
      </w:pPr>
      <w:r w:rsidRPr="00435503">
        <w:rPr>
          <w:b/>
          <w:u w:val="single"/>
          <w:lang w:val="sv-SE"/>
        </w:rPr>
        <w:t>Fifth  harmonic check:</w:t>
      </w:r>
    </w:p>
    <w:p w14:paraId="736B25CF" w14:textId="0CBAD313" w:rsidR="00435503" w:rsidRPr="00435503" w:rsidRDefault="00435503" w:rsidP="00887E65">
      <w:r w:rsidRPr="00435503">
        <w:rPr>
          <w:b/>
          <w:bCs/>
          <w:u w:val="single"/>
        </w:rPr>
        <w:t>SETTING</w:t>
      </w:r>
      <w:r w:rsidRPr="00435503">
        <w:t>:  5th Harmonic (I 300 HZ   / I 60 HZ) = 25 %</w:t>
      </w:r>
    </w:p>
    <w:tbl>
      <w:tblPr>
        <w:tblW w:w="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174"/>
        <w:gridCol w:w="819"/>
        <w:gridCol w:w="854"/>
        <w:gridCol w:w="1194"/>
        <w:gridCol w:w="819"/>
        <w:gridCol w:w="854"/>
      </w:tblGrid>
      <w:tr w:rsidR="00435503" w:rsidRPr="00435503" w14:paraId="7EBC07B5" w14:textId="77777777" w:rsidTr="00346A4C">
        <w:trPr>
          <w:trHeight w:val="317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7BA5" w14:textId="77777777" w:rsidR="00435503" w:rsidRPr="00435503" w:rsidRDefault="00435503" w:rsidP="00435503">
            <w:pPr>
              <w:rPr>
                <w:b/>
                <w:bCs/>
              </w:rPr>
            </w:pPr>
            <w:bookmarkStart w:id="6" w:name="_Hlk196037961"/>
            <w:r w:rsidRPr="00435503">
              <w:rPr>
                <w:b/>
                <w:bCs/>
              </w:rPr>
              <w:t>Fault</w:t>
            </w:r>
          </w:p>
          <w:p w14:paraId="5812561C" w14:textId="77777777" w:rsidR="00435503" w:rsidRPr="00435503" w:rsidRDefault="00435503" w:rsidP="00435503">
            <w:pPr>
              <w:rPr>
                <w:b/>
                <w:bCs/>
                <w:lang w:val="sv-SE"/>
              </w:rPr>
            </w:pPr>
            <w:r w:rsidRPr="00435503">
              <w:rPr>
                <w:b/>
                <w:bCs/>
              </w:rPr>
              <w:t>Type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6309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HV Side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3B91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LV Side</w:t>
            </w:r>
          </w:p>
        </w:tc>
      </w:tr>
      <w:tr w:rsidR="00435503" w:rsidRPr="00435503" w14:paraId="711A4C61" w14:textId="77777777" w:rsidTr="00346A4C">
        <w:trPr>
          <w:trHeight w:val="3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A963" w14:textId="77777777" w:rsidR="00435503" w:rsidRPr="00435503" w:rsidRDefault="00435503" w:rsidP="00435503">
            <w:pPr>
              <w:rPr>
                <w:b/>
                <w:bCs/>
                <w:lang w:val="sv-SE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B847" w14:textId="2C1B5783" w:rsidR="00435503" w:rsidRPr="00435503" w:rsidRDefault="00346A4C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Injected I&gt; for relay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3A10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300 HZ value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36CF" w14:textId="0090DAA4" w:rsidR="00435503" w:rsidRPr="00435503" w:rsidRDefault="00346A4C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Injected I&gt; for relay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694C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300 HZ value</w:t>
            </w:r>
          </w:p>
        </w:tc>
      </w:tr>
      <w:tr w:rsidR="00346A4C" w:rsidRPr="00435503" w14:paraId="1A293DE3" w14:textId="77777777" w:rsidTr="00346A4C">
        <w:trPr>
          <w:trHeight w:val="3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1D8A" w14:textId="77777777" w:rsidR="00346A4C" w:rsidRPr="00435503" w:rsidRDefault="00346A4C" w:rsidP="00346A4C">
            <w:pPr>
              <w:rPr>
                <w:b/>
                <w:bCs/>
                <w:lang w:val="sv-S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EF67" w14:textId="77777777" w:rsidR="00346A4C" w:rsidRPr="00435503" w:rsidRDefault="00346A4C" w:rsidP="00346A4C">
            <w:pPr>
              <w:rPr>
                <w:b/>
                <w:bCs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2C12" w14:textId="579E9DA4" w:rsidR="00346A4C" w:rsidRPr="00435503" w:rsidRDefault="00346A4C" w:rsidP="00346A4C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Pickup</w:t>
            </w:r>
            <w:r>
              <w:rPr>
                <w:b/>
                <w:bCs/>
              </w:rPr>
              <w:t xml:space="preserve"> (%)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6682" w14:textId="10B43D42" w:rsidR="00346A4C" w:rsidRPr="00435503" w:rsidRDefault="00346A4C" w:rsidP="00346A4C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Drop off</w:t>
            </w:r>
            <w:r>
              <w:rPr>
                <w:b/>
                <w:bCs/>
              </w:rPr>
              <w:t xml:space="preserve"> (%)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7D5F" w14:textId="77777777" w:rsidR="00346A4C" w:rsidRPr="00435503" w:rsidRDefault="00346A4C" w:rsidP="00346A4C">
            <w:pPr>
              <w:rPr>
                <w:b/>
                <w:bCs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479B" w14:textId="4D3A1838" w:rsidR="00346A4C" w:rsidRPr="00435503" w:rsidRDefault="00346A4C" w:rsidP="00346A4C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Pickup</w:t>
            </w:r>
            <w:r>
              <w:rPr>
                <w:b/>
                <w:bCs/>
              </w:rPr>
              <w:t xml:space="preserve"> (%)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D195" w14:textId="0A7636AB" w:rsidR="00346A4C" w:rsidRPr="00435503" w:rsidRDefault="00346A4C" w:rsidP="00346A4C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Drop off</w:t>
            </w:r>
            <w:r>
              <w:rPr>
                <w:b/>
                <w:bCs/>
              </w:rPr>
              <w:t xml:space="preserve"> (%)</w:t>
            </w:r>
          </w:p>
        </w:tc>
      </w:tr>
      <w:tr w:rsidR="005965BA" w:rsidRPr="00435503" w14:paraId="23A8CC7A" w14:textId="77777777" w:rsidTr="0084030E">
        <w:trPr>
          <w:trHeight w:val="31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F193" w14:textId="77777777" w:rsidR="005965BA" w:rsidRPr="00435503" w:rsidRDefault="005965BA" w:rsidP="005965BA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R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7283" w14:textId="71CFB43C" w:rsidR="005965BA" w:rsidRPr="00435503" w:rsidRDefault="005965BA" w:rsidP="005965BA">
            <w:pPr>
              <w:rPr>
                <w:b/>
                <w:bCs/>
              </w:rPr>
            </w:pPr>
            <w:r w:rsidRPr="00B3666C">
              <w:rPr>
                <w:bCs/>
              </w:rPr>
              <w:t>1 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EAD3" w14:textId="4C8D1660" w:rsidR="005965BA" w:rsidRPr="00435503" w:rsidRDefault="009211ED" w:rsidP="005965BA">
            <w:pPr>
              <w:rPr>
                <w:bCs/>
              </w:rPr>
            </w:pPr>
            <w:r>
              <w:rPr>
                <w:bCs/>
              </w:rPr>
              <w:t>2</w:t>
            </w:r>
            <w:r w:rsidR="00F72275">
              <w:rPr>
                <w:bCs/>
              </w:rPr>
              <w:t>3</w:t>
            </w:r>
            <w:r>
              <w:rPr>
                <w:bCs/>
              </w:rPr>
              <w:t>.8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7566" w14:textId="2761C693" w:rsidR="005965BA" w:rsidRPr="00435503" w:rsidRDefault="00F72275" w:rsidP="005965BA">
            <w:pPr>
              <w:rPr>
                <w:bCs/>
              </w:rPr>
            </w:pPr>
            <w:r>
              <w:rPr>
                <w:bCs/>
              </w:rPr>
              <w:t>23.6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8E3D" w14:textId="58F91A2C" w:rsidR="005965BA" w:rsidRPr="00435503" w:rsidRDefault="005965BA" w:rsidP="005965BA">
            <w:pPr>
              <w:rPr>
                <w:bCs/>
              </w:rPr>
            </w:pPr>
            <w:r>
              <w:rPr>
                <w:bCs/>
              </w:rPr>
              <w:t>1</w:t>
            </w:r>
            <w:r w:rsidRPr="00435503">
              <w:rPr>
                <w:bCs/>
              </w:rPr>
              <w:t xml:space="preserve"> 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9F3E" w14:textId="29668C6C" w:rsidR="005965BA" w:rsidRPr="00435503" w:rsidRDefault="005965BA" w:rsidP="005965BA">
            <w:pPr>
              <w:rPr>
                <w:bCs/>
              </w:rPr>
            </w:pPr>
            <w:r>
              <w:rPr>
                <w:bCs/>
              </w:rPr>
              <w:t>24.8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C247" w14:textId="6CA71488" w:rsidR="005965BA" w:rsidRPr="00435503" w:rsidRDefault="005965BA" w:rsidP="005965BA">
            <w:pPr>
              <w:rPr>
                <w:bCs/>
              </w:rPr>
            </w:pPr>
            <w:r>
              <w:rPr>
                <w:bCs/>
              </w:rPr>
              <w:t>23.9</w:t>
            </w:r>
          </w:p>
        </w:tc>
      </w:tr>
      <w:tr w:rsidR="005965BA" w:rsidRPr="00435503" w14:paraId="508C3CC3" w14:textId="77777777" w:rsidTr="0084030E">
        <w:trPr>
          <w:trHeight w:val="31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1E04" w14:textId="77777777" w:rsidR="005965BA" w:rsidRPr="00435503" w:rsidRDefault="005965BA" w:rsidP="005965BA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540C" w14:textId="32C54DA2" w:rsidR="005965BA" w:rsidRPr="00435503" w:rsidRDefault="005965BA" w:rsidP="005965BA">
            <w:pPr>
              <w:rPr>
                <w:b/>
                <w:bCs/>
              </w:rPr>
            </w:pPr>
            <w:r w:rsidRPr="00B3666C">
              <w:rPr>
                <w:bCs/>
              </w:rPr>
              <w:t>1 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2CF8" w14:textId="555052D0" w:rsidR="005965BA" w:rsidRPr="00435503" w:rsidRDefault="00F72275" w:rsidP="005965BA">
            <w:pPr>
              <w:rPr>
                <w:bCs/>
              </w:rPr>
            </w:pPr>
            <w:r>
              <w:rPr>
                <w:bCs/>
              </w:rPr>
              <w:t>23.9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136A" w14:textId="6761D31B" w:rsidR="005965BA" w:rsidRPr="00435503" w:rsidRDefault="00F72275" w:rsidP="005965BA">
            <w:pPr>
              <w:rPr>
                <w:bCs/>
              </w:rPr>
            </w:pPr>
            <w:r>
              <w:rPr>
                <w:bCs/>
              </w:rPr>
              <w:t>23.6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A3E0" w14:textId="5A221289" w:rsidR="005965BA" w:rsidRPr="00435503" w:rsidRDefault="005965BA" w:rsidP="005965BA">
            <w:pPr>
              <w:rPr>
                <w:bCs/>
              </w:rPr>
            </w:pPr>
            <w:r w:rsidRPr="002A377D">
              <w:rPr>
                <w:bCs/>
              </w:rPr>
              <w:t>1 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7E19" w14:textId="7E0215D5" w:rsidR="005965BA" w:rsidRPr="00435503" w:rsidRDefault="005965BA" w:rsidP="005965BA">
            <w:pPr>
              <w:rPr>
                <w:bCs/>
              </w:rPr>
            </w:pPr>
            <w:r>
              <w:rPr>
                <w:bCs/>
              </w:rPr>
              <w:t>24.8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67FD" w14:textId="4B7C8ACD" w:rsidR="005965BA" w:rsidRPr="00435503" w:rsidRDefault="005965BA" w:rsidP="005965BA">
            <w:pPr>
              <w:rPr>
                <w:bCs/>
              </w:rPr>
            </w:pPr>
            <w:r>
              <w:rPr>
                <w:bCs/>
              </w:rPr>
              <w:t>23.8</w:t>
            </w:r>
          </w:p>
        </w:tc>
      </w:tr>
      <w:tr w:rsidR="005965BA" w:rsidRPr="00435503" w14:paraId="2A42075F" w14:textId="77777777" w:rsidTr="0084030E">
        <w:trPr>
          <w:trHeight w:val="31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D53D" w14:textId="77777777" w:rsidR="005965BA" w:rsidRPr="00435503" w:rsidRDefault="005965BA" w:rsidP="005965BA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B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5B2E" w14:textId="70357A5D" w:rsidR="005965BA" w:rsidRPr="00435503" w:rsidRDefault="005965BA" w:rsidP="005965BA">
            <w:pPr>
              <w:rPr>
                <w:b/>
                <w:bCs/>
              </w:rPr>
            </w:pPr>
            <w:r w:rsidRPr="00B3666C">
              <w:rPr>
                <w:bCs/>
              </w:rPr>
              <w:t>1 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BB44" w14:textId="0CF2BD72" w:rsidR="005965BA" w:rsidRPr="00435503" w:rsidRDefault="00F72275" w:rsidP="005965BA">
            <w:pPr>
              <w:rPr>
                <w:bCs/>
              </w:rPr>
            </w:pPr>
            <w:r>
              <w:rPr>
                <w:bCs/>
              </w:rPr>
              <w:t>23.9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0B73" w14:textId="7742E467" w:rsidR="005965BA" w:rsidRPr="00435503" w:rsidRDefault="00F72275" w:rsidP="005965BA">
            <w:pPr>
              <w:rPr>
                <w:bCs/>
              </w:rPr>
            </w:pPr>
            <w:r>
              <w:rPr>
                <w:bCs/>
              </w:rPr>
              <w:t>23.7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1C42" w14:textId="495D7BAC" w:rsidR="005965BA" w:rsidRPr="00435503" w:rsidRDefault="005965BA" w:rsidP="005965BA">
            <w:pPr>
              <w:rPr>
                <w:bCs/>
              </w:rPr>
            </w:pPr>
            <w:r w:rsidRPr="002A377D">
              <w:rPr>
                <w:bCs/>
              </w:rPr>
              <w:t>1 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F5E2" w14:textId="1EF84A97" w:rsidR="005965BA" w:rsidRPr="00435503" w:rsidRDefault="005965BA" w:rsidP="005965BA">
            <w:pPr>
              <w:rPr>
                <w:bCs/>
              </w:rPr>
            </w:pPr>
            <w:r>
              <w:rPr>
                <w:bCs/>
              </w:rPr>
              <w:t>4.8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93C7" w14:textId="0C3FFDF1" w:rsidR="005965BA" w:rsidRPr="00435503" w:rsidRDefault="005965BA" w:rsidP="005965BA">
            <w:pPr>
              <w:rPr>
                <w:bCs/>
              </w:rPr>
            </w:pPr>
            <w:r>
              <w:rPr>
                <w:bCs/>
              </w:rPr>
              <w:t>23.9</w:t>
            </w:r>
          </w:p>
        </w:tc>
      </w:tr>
    </w:tbl>
    <w:bookmarkEnd w:id="6"/>
    <w:p w14:paraId="5FD0827D" w14:textId="5D2AE86C" w:rsidR="002D7128" w:rsidRDefault="00435503" w:rsidP="00435503">
      <w:r w:rsidRPr="00435503">
        <w:t xml:space="preserve">                   </w:t>
      </w:r>
    </w:p>
    <w:p w14:paraId="42218554" w14:textId="63A58447" w:rsidR="00435503" w:rsidRPr="00435503" w:rsidRDefault="00435503" w:rsidP="00435503">
      <w:r w:rsidRPr="00435503">
        <w:t xml:space="preserve">   Cross blocking of 5</w:t>
      </w:r>
      <w:r w:rsidRPr="00435503">
        <w:rPr>
          <w:vertAlign w:val="superscript"/>
        </w:rPr>
        <w:t>th</w:t>
      </w:r>
      <w:r w:rsidRPr="00435503">
        <w:t xml:space="preserve"> harmonic time setting = 50 msec</w:t>
      </w:r>
    </w:p>
    <w:p w14:paraId="1B04BBBD" w14:textId="770D2A2A" w:rsidR="00435503" w:rsidRDefault="00435503" w:rsidP="00435503">
      <w:r w:rsidRPr="00435503">
        <w:t xml:space="preserve">                      Measured Trip time in cross blocking case =   6</w:t>
      </w:r>
      <w:r w:rsidR="005965BA">
        <w:t>3.4</w:t>
      </w:r>
      <w:r w:rsidRPr="00435503">
        <w:t xml:space="preserve"> msec</w:t>
      </w:r>
    </w:p>
    <w:p w14:paraId="6F34D7C3" w14:textId="4BD96CEA" w:rsidR="002D7128" w:rsidRPr="002D7128" w:rsidRDefault="002D7128" w:rsidP="00435503">
      <w:pPr>
        <w:rPr>
          <w:b/>
          <w:bCs/>
        </w:rPr>
      </w:pPr>
      <w:r w:rsidRPr="002D7128">
        <w:rPr>
          <w:b/>
          <w:bCs/>
        </w:rPr>
        <w:t>NOTE</w:t>
      </w:r>
      <w:r>
        <w:rPr>
          <w:b/>
          <w:bCs/>
        </w:rPr>
        <w:t xml:space="preserve"> :</w:t>
      </w:r>
      <w:r w:rsidRPr="002D7128">
        <w:t xml:space="preserve"> IN CROSS BLOCKING WE INJECT 2 PHASES WITH  ID&gt; AND</w:t>
      </w:r>
      <w:r>
        <w:rPr>
          <w:b/>
          <w:bCs/>
        </w:rPr>
        <w:t xml:space="preserve"> </w:t>
      </w:r>
      <w:r w:rsidRPr="00435503">
        <w:t>5</w:t>
      </w:r>
      <w:r w:rsidRPr="00435503">
        <w:rPr>
          <w:vertAlign w:val="superscript"/>
        </w:rPr>
        <w:t>th</w:t>
      </w:r>
      <w:r w:rsidRPr="00435503">
        <w:t xml:space="preserve"> harmonic</w:t>
      </w:r>
      <w:r>
        <w:t xml:space="preserve"> AND THE LAST PHASE </w:t>
      </w:r>
      <w:r w:rsidRPr="002D7128">
        <w:t>WITH  ID&gt;</w:t>
      </w:r>
      <w:r>
        <w:t xml:space="preserve"> ONLY</w:t>
      </w:r>
      <w:r w:rsidRPr="002D7128">
        <w:t xml:space="preserve"> AND</w:t>
      </w:r>
      <w:r>
        <w:t xml:space="preserve"> WITHOUT</w:t>
      </w:r>
      <w:r>
        <w:rPr>
          <w:b/>
          <w:bCs/>
        </w:rPr>
        <w:t xml:space="preserve"> </w:t>
      </w:r>
      <w:r w:rsidRPr="00435503">
        <w:t>5</w:t>
      </w:r>
      <w:r w:rsidRPr="00435503">
        <w:rPr>
          <w:vertAlign w:val="superscript"/>
        </w:rPr>
        <w:t>th</w:t>
      </w:r>
      <w:r w:rsidRPr="00435503">
        <w:t xml:space="preserve"> harmonic</w:t>
      </w:r>
    </w:p>
    <w:p w14:paraId="118C2D1D" w14:textId="6C4289F1" w:rsidR="004D27CD" w:rsidRPr="002D7128" w:rsidRDefault="004D27CD" w:rsidP="004D27CD">
      <w:pPr>
        <w:rPr>
          <w:b/>
          <w:bCs/>
        </w:rPr>
      </w:pPr>
      <w:r>
        <w:t xml:space="preserve">AT THIS CASE THE PHASE WITHOUT </w:t>
      </w:r>
      <w:r w:rsidRPr="00435503">
        <w:t>5</w:t>
      </w:r>
      <w:r w:rsidRPr="00435503">
        <w:rPr>
          <w:vertAlign w:val="superscript"/>
        </w:rPr>
        <w:t>th</w:t>
      </w:r>
      <w:r w:rsidRPr="00435503">
        <w:t xml:space="preserve"> harmonic</w:t>
      </w:r>
      <w:r>
        <w:t xml:space="preserve"> TRIPS AFTER BLOCKING TIME SETTING</w:t>
      </w:r>
    </w:p>
    <w:p w14:paraId="4BE775A3" w14:textId="2F5FCA24" w:rsidR="00435503" w:rsidRPr="00435503" w:rsidRDefault="00435503" w:rsidP="008F5AA1"/>
    <w:p w14:paraId="0998D3D2" w14:textId="77777777" w:rsidR="00435503" w:rsidRPr="006D0470" w:rsidRDefault="00435503">
      <w:pPr>
        <w:numPr>
          <w:ilvl w:val="0"/>
          <w:numId w:val="1"/>
        </w:numPr>
        <w:tabs>
          <w:tab w:val="num" w:pos="502"/>
        </w:tabs>
        <w:rPr>
          <w:b/>
          <w:bCs/>
          <w:u w:val="single"/>
          <w:lang w:val="en-GB"/>
        </w:rPr>
      </w:pPr>
      <w:r w:rsidRPr="00435503">
        <w:rPr>
          <w:b/>
          <w:u w:val="single"/>
          <w:lang w:val="en-GB"/>
        </w:rPr>
        <w:t>Restricted Earth Fault:</w:t>
      </w:r>
    </w:p>
    <w:p w14:paraId="4C2FCC3E" w14:textId="2618D414" w:rsidR="006D0470" w:rsidRPr="00837CD4" w:rsidRDefault="006D0470" w:rsidP="006D0470">
      <w:pPr>
        <w:ind w:left="502"/>
        <w:rPr>
          <w:b/>
          <w:bCs/>
          <w:sz w:val="28"/>
          <w:szCs w:val="28"/>
          <w:lang w:val="en-GB"/>
        </w:rPr>
      </w:pPr>
      <w:bookmarkStart w:id="7" w:name="_Hlk196038156"/>
      <w:r w:rsidRPr="00837CD4">
        <w:rPr>
          <w:b/>
          <w:bCs/>
          <w:sz w:val="28"/>
          <w:szCs w:val="28"/>
          <w:lang w:val="en-GB"/>
        </w:rPr>
        <w:t>I</w:t>
      </w:r>
      <w:r w:rsidR="00745E81" w:rsidRPr="00837CD4">
        <w:rPr>
          <w:b/>
          <w:bCs/>
          <w:sz w:val="28"/>
          <w:szCs w:val="28"/>
          <w:lang w:val="en-GB"/>
        </w:rPr>
        <w:t xml:space="preserve"> </w:t>
      </w:r>
      <w:r w:rsidRPr="00837CD4">
        <w:rPr>
          <w:b/>
          <w:bCs/>
          <w:sz w:val="28"/>
          <w:szCs w:val="28"/>
          <w:vertAlign w:val="subscript"/>
          <w:lang w:val="en-GB"/>
        </w:rPr>
        <w:t xml:space="preserve">DIFFN = </w:t>
      </w:r>
      <w:r w:rsidR="00745E81" w:rsidRPr="00837CD4">
        <w:rPr>
          <w:b/>
          <w:bCs/>
          <w:sz w:val="28"/>
          <w:szCs w:val="28"/>
          <w:vertAlign w:val="subscript"/>
          <w:lang w:val="en-GB"/>
        </w:rPr>
        <w:t xml:space="preserve">(  </w:t>
      </w:r>
      <w:r w:rsidR="00745E81" w:rsidRPr="00837CD4">
        <w:rPr>
          <w:b/>
          <w:bCs/>
          <w:sz w:val="28"/>
          <w:szCs w:val="28"/>
          <w:lang w:val="en-GB"/>
        </w:rPr>
        <w:t xml:space="preserve">I </w:t>
      </w:r>
      <w:r w:rsidR="00745E81" w:rsidRPr="00837CD4">
        <w:rPr>
          <w:b/>
          <w:bCs/>
          <w:sz w:val="28"/>
          <w:szCs w:val="28"/>
          <w:vertAlign w:val="subscript"/>
          <w:lang w:val="en-GB"/>
        </w:rPr>
        <w:t xml:space="preserve">A </w:t>
      </w:r>
      <w:r w:rsidR="00745E81" w:rsidRPr="00837CD4">
        <w:rPr>
          <w:b/>
          <w:bCs/>
          <w:sz w:val="32"/>
          <w:szCs w:val="32"/>
          <w:vertAlign w:val="subscript"/>
          <w:lang w:val="en-GB"/>
        </w:rPr>
        <w:t>+</w:t>
      </w:r>
      <w:r w:rsidR="00745E81" w:rsidRPr="00837CD4">
        <w:rPr>
          <w:b/>
          <w:bCs/>
          <w:sz w:val="28"/>
          <w:szCs w:val="28"/>
          <w:lang w:val="en-GB"/>
        </w:rPr>
        <w:t xml:space="preserve"> I </w:t>
      </w:r>
      <w:r w:rsidR="00745E81" w:rsidRPr="00837CD4">
        <w:rPr>
          <w:b/>
          <w:bCs/>
          <w:sz w:val="28"/>
          <w:szCs w:val="28"/>
          <w:vertAlign w:val="subscript"/>
          <w:lang w:val="en-GB"/>
        </w:rPr>
        <w:t xml:space="preserve">B </w:t>
      </w:r>
      <w:r w:rsidR="00745E81" w:rsidRPr="00837CD4">
        <w:rPr>
          <w:b/>
          <w:bCs/>
          <w:sz w:val="32"/>
          <w:szCs w:val="32"/>
          <w:vertAlign w:val="subscript"/>
          <w:lang w:val="en-GB"/>
        </w:rPr>
        <w:t xml:space="preserve">+ </w:t>
      </w:r>
      <w:r w:rsidR="00745E81" w:rsidRPr="00837CD4">
        <w:rPr>
          <w:b/>
          <w:bCs/>
          <w:sz w:val="28"/>
          <w:szCs w:val="28"/>
          <w:lang w:val="en-GB"/>
        </w:rPr>
        <w:t xml:space="preserve">I </w:t>
      </w:r>
      <w:r w:rsidR="00745E81" w:rsidRPr="00837CD4">
        <w:rPr>
          <w:b/>
          <w:bCs/>
          <w:sz w:val="28"/>
          <w:szCs w:val="28"/>
          <w:vertAlign w:val="subscript"/>
          <w:lang w:val="en-GB"/>
        </w:rPr>
        <w:t xml:space="preserve">C </w:t>
      </w:r>
      <w:r w:rsidR="00745E81" w:rsidRPr="00837CD4">
        <w:rPr>
          <w:b/>
          <w:bCs/>
          <w:sz w:val="32"/>
          <w:szCs w:val="32"/>
          <w:vertAlign w:val="subscript"/>
          <w:lang w:val="en-GB"/>
        </w:rPr>
        <w:t xml:space="preserve">)/ </w:t>
      </w:r>
      <w:r w:rsidR="00745E81" w:rsidRPr="00837CD4">
        <w:rPr>
          <w:b/>
          <w:bCs/>
          <w:sz w:val="28"/>
          <w:szCs w:val="28"/>
          <w:lang w:val="en-GB"/>
        </w:rPr>
        <w:t xml:space="preserve">I </w:t>
      </w:r>
      <w:r w:rsidR="00745E81" w:rsidRPr="00837CD4">
        <w:rPr>
          <w:b/>
          <w:bCs/>
          <w:sz w:val="28"/>
          <w:szCs w:val="28"/>
          <w:vertAlign w:val="subscript"/>
          <w:lang w:val="en-GB"/>
        </w:rPr>
        <w:t xml:space="preserve">N  + </w:t>
      </w:r>
      <w:r w:rsidR="00745E81" w:rsidRPr="00837CD4">
        <w:rPr>
          <w:b/>
          <w:bCs/>
          <w:sz w:val="28"/>
          <w:szCs w:val="28"/>
          <w:lang w:val="en-GB"/>
        </w:rPr>
        <w:t xml:space="preserve">I </w:t>
      </w:r>
      <w:r w:rsidR="00745E81" w:rsidRPr="00837CD4">
        <w:rPr>
          <w:b/>
          <w:bCs/>
          <w:sz w:val="28"/>
          <w:szCs w:val="28"/>
          <w:vertAlign w:val="subscript"/>
          <w:lang w:val="en-GB"/>
        </w:rPr>
        <w:t>G</w:t>
      </w:r>
    </w:p>
    <w:p w14:paraId="4702DE74" w14:textId="2B4B8608" w:rsidR="00435503" w:rsidRPr="00837CD4" w:rsidRDefault="00745E81" w:rsidP="00745E81">
      <w:pPr>
        <w:ind w:firstLine="720"/>
        <w:rPr>
          <w:b/>
          <w:bCs/>
          <w:lang w:val="en-GB"/>
        </w:rPr>
      </w:pPr>
      <w:r w:rsidRPr="00837CD4">
        <w:rPr>
          <w:b/>
          <w:bCs/>
          <w:sz w:val="28"/>
          <w:szCs w:val="28"/>
          <w:lang w:val="en-GB"/>
        </w:rPr>
        <w:t xml:space="preserve">I </w:t>
      </w:r>
      <w:r w:rsidRPr="00837CD4">
        <w:rPr>
          <w:b/>
          <w:bCs/>
          <w:sz w:val="28"/>
          <w:szCs w:val="28"/>
          <w:vertAlign w:val="subscript"/>
          <w:lang w:val="en-GB"/>
        </w:rPr>
        <w:t xml:space="preserve">BIAS </w:t>
      </w:r>
      <w:r w:rsidRPr="00837CD4">
        <w:rPr>
          <w:b/>
          <w:bCs/>
          <w:lang w:val="en-GB"/>
        </w:rPr>
        <w:t xml:space="preserve">= MAX ( </w:t>
      </w:r>
      <w:r w:rsidRPr="00837CD4">
        <w:rPr>
          <w:b/>
          <w:bCs/>
          <w:sz w:val="28"/>
          <w:szCs w:val="28"/>
          <w:lang w:val="en-GB"/>
        </w:rPr>
        <w:t xml:space="preserve">I </w:t>
      </w:r>
      <w:r w:rsidRPr="00837CD4">
        <w:rPr>
          <w:b/>
          <w:bCs/>
          <w:sz w:val="28"/>
          <w:szCs w:val="28"/>
          <w:vertAlign w:val="subscript"/>
          <w:lang w:val="en-GB"/>
        </w:rPr>
        <w:t xml:space="preserve">A </w:t>
      </w:r>
      <w:r w:rsidRPr="00837CD4">
        <w:rPr>
          <w:b/>
          <w:bCs/>
          <w:lang w:val="en-GB"/>
        </w:rPr>
        <w:t xml:space="preserve">, </w:t>
      </w:r>
      <w:r w:rsidRPr="00837CD4">
        <w:rPr>
          <w:b/>
          <w:bCs/>
          <w:sz w:val="28"/>
          <w:szCs w:val="28"/>
          <w:lang w:val="en-GB"/>
        </w:rPr>
        <w:t xml:space="preserve">I </w:t>
      </w:r>
      <w:r w:rsidRPr="00837CD4">
        <w:rPr>
          <w:b/>
          <w:bCs/>
          <w:sz w:val="28"/>
          <w:szCs w:val="28"/>
          <w:vertAlign w:val="subscript"/>
          <w:lang w:val="en-GB"/>
        </w:rPr>
        <w:t xml:space="preserve">B </w:t>
      </w:r>
      <w:r w:rsidRPr="00837CD4">
        <w:rPr>
          <w:b/>
          <w:bCs/>
          <w:lang w:val="en-GB"/>
        </w:rPr>
        <w:t xml:space="preserve">, </w:t>
      </w:r>
      <w:r w:rsidRPr="00837CD4">
        <w:rPr>
          <w:b/>
          <w:bCs/>
          <w:sz w:val="28"/>
          <w:szCs w:val="28"/>
          <w:lang w:val="en-GB"/>
        </w:rPr>
        <w:t xml:space="preserve">I </w:t>
      </w:r>
      <w:r w:rsidRPr="00837CD4">
        <w:rPr>
          <w:b/>
          <w:bCs/>
          <w:sz w:val="28"/>
          <w:szCs w:val="28"/>
          <w:vertAlign w:val="subscript"/>
          <w:lang w:val="en-GB"/>
        </w:rPr>
        <w:t xml:space="preserve">C </w:t>
      </w:r>
      <w:r w:rsidRPr="00837CD4">
        <w:rPr>
          <w:b/>
          <w:bCs/>
          <w:lang w:val="en-GB"/>
        </w:rPr>
        <w:t xml:space="preserve">, </w:t>
      </w:r>
      <w:r w:rsidRPr="00837CD4">
        <w:rPr>
          <w:b/>
          <w:bCs/>
          <w:sz w:val="28"/>
          <w:szCs w:val="28"/>
          <w:lang w:val="en-GB"/>
        </w:rPr>
        <w:t xml:space="preserve">I </w:t>
      </w:r>
      <w:r w:rsidRPr="00837CD4">
        <w:rPr>
          <w:b/>
          <w:bCs/>
          <w:sz w:val="28"/>
          <w:szCs w:val="28"/>
          <w:vertAlign w:val="subscript"/>
          <w:lang w:val="en-GB"/>
        </w:rPr>
        <w:t xml:space="preserve">G </w:t>
      </w:r>
      <w:r w:rsidRPr="00837CD4">
        <w:rPr>
          <w:b/>
          <w:bCs/>
          <w:lang w:val="en-GB"/>
        </w:rPr>
        <w:t>)</w:t>
      </w:r>
    </w:p>
    <w:p w14:paraId="4F8F1611" w14:textId="66B45E38" w:rsidR="00837CD4" w:rsidRPr="00837CD4" w:rsidRDefault="00837CD4" w:rsidP="00745E81">
      <w:pPr>
        <w:ind w:firstLine="720"/>
        <w:rPr>
          <w:b/>
          <w:bCs/>
          <w:lang w:val="en-GB"/>
        </w:rPr>
      </w:pPr>
      <w:r w:rsidRPr="00837CD4">
        <w:rPr>
          <w:b/>
          <w:bCs/>
          <w:lang w:val="en-GB"/>
        </w:rPr>
        <w:t>REF PICKUP = 0.1</w:t>
      </w:r>
    </w:p>
    <w:p w14:paraId="7BEEF4E1" w14:textId="1703B58E" w:rsidR="00837CD4" w:rsidRPr="00837CD4" w:rsidRDefault="00837CD4" w:rsidP="00745E81">
      <w:pPr>
        <w:ind w:firstLine="720"/>
        <w:rPr>
          <w:b/>
          <w:bCs/>
          <w:lang w:val="en-GB"/>
        </w:rPr>
      </w:pPr>
      <w:r w:rsidRPr="00837CD4">
        <w:rPr>
          <w:b/>
          <w:bCs/>
          <w:lang w:val="en-GB"/>
        </w:rPr>
        <w:t>SLOPE = 0.6</w:t>
      </w:r>
    </w:p>
    <w:p w14:paraId="5C6715A5" w14:textId="03F3649F" w:rsidR="00837CD4" w:rsidRPr="00837CD4" w:rsidRDefault="00837CD4" w:rsidP="00745E81">
      <w:pPr>
        <w:ind w:firstLine="720"/>
        <w:rPr>
          <w:b/>
          <w:bCs/>
          <w:lang w:val="en-GB"/>
        </w:rPr>
      </w:pPr>
      <w:r w:rsidRPr="00837CD4">
        <w:rPr>
          <w:b/>
          <w:bCs/>
          <w:lang w:val="en-GB"/>
        </w:rPr>
        <w:t>REF DELAY = 0 S</w:t>
      </w:r>
    </w:p>
    <w:bookmarkEnd w:id="7"/>
    <w:p w14:paraId="0E4F46C2" w14:textId="77777777" w:rsidR="00781D17" w:rsidRPr="00435503" w:rsidRDefault="00781D17" w:rsidP="00837CD4">
      <w:pPr>
        <w:rPr>
          <w:b/>
          <w:bCs/>
          <w:u w:val="single"/>
          <w:lang w:val="en-GB"/>
        </w:rPr>
      </w:pPr>
    </w:p>
    <w:p w14:paraId="541CE6B3" w14:textId="77777777" w:rsidR="00435503" w:rsidRPr="00435503" w:rsidRDefault="00435503">
      <w:pPr>
        <w:numPr>
          <w:ilvl w:val="0"/>
          <w:numId w:val="11"/>
        </w:numPr>
        <w:rPr>
          <w:b/>
          <w:bCs/>
          <w:u w:val="single"/>
          <w:lang w:val="en-GB"/>
        </w:rPr>
      </w:pPr>
      <w:r w:rsidRPr="00435503">
        <w:rPr>
          <w:b/>
          <w:bCs/>
          <w:u w:val="single"/>
          <w:lang w:val="en-GB"/>
        </w:rPr>
        <w:t>For HV Side:  (CH-1)</w:t>
      </w:r>
    </w:p>
    <w:p w14:paraId="73CB43B4" w14:textId="77777777" w:rsidR="00435503" w:rsidRPr="00435503" w:rsidRDefault="00435503" w:rsidP="00435503">
      <w:pPr>
        <w:rPr>
          <w:b/>
          <w:bCs/>
          <w:u w:val="single"/>
          <w:lang w:val="en-GB"/>
        </w:rPr>
      </w:pPr>
    </w:p>
    <w:p w14:paraId="57F1590F" w14:textId="280C7537" w:rsidR="00435503" w:rsidRDefault="00435503" w:rsidP="00435503">
      <w:pPr>
        <w:rPr>
          <w:lang w:val="en-GB"/>
        </w:rPr>
      </w:pPr>
      <w:proofErr w:type="spellStart"/>
      <w:r w:rsidRPr="00435503">
        <w:rPr>
          <w:lang w:val="en-GB"/>
        </w:rPr>
        <w:t>Iref</w:t>
      </w:r>
      <w:proofErr w:type="spellEnd"/>
      <w:r w:rsidRPr="00435503">
        <w:rPr>
          <w:lang w:val="en-GB"/>
        </w:rPr>
        <w:t>=0.</w:t>
      </w:r>
      <w:r w:rsidR="00346A4C">
        <w:rPr>
          <w:lang w:val="en-GB"/>
        </w:rPr>
        <w:t>1</w:t>
      </w:r>
      <w:r w:rsidRPr="00435503">
        <w:rPr>
          <w:lang w:val="en-GB"/>
        </w:rPr>
        <w:t xml:space="preserve"> A, T= 0.0 Sec</w:t>
      </w:r>
    </w:p>
    <w:p w14:paraId="3D984214" w14:textId="4BCEC629" w:rsidR="007E09ED" w:rsidRPr="00435503" w:rsidRDefault="007E09ED" w:rsidP="00435503">
      <w:pPr>
        <w:rPr>
          <w:lang w:val="en-GB"/>
        </w:rPr>
      </w:pPr>
      <w:r>
        <w:rPr>
          <w:lang w:val="en-GB"/>
        </w:rPr>
        <w:t>Injected current will be in neutral side only for pickup</w:t>
      </w:r>
    </w:p>
    <w:tbl>
      <w:tblPr>
        <w:tblW w:w="6648" w:type="dxa"/>
        <w:jc w:val="center"/>
        <w:tblLook w:val="04A0" w:firstRow="1" w:lastRow="0" w:firstColumn="1" w:lastColumn="0" w:noHBand="0" w:noVBand="1"/>
      </w:tblPr>
      <w:tblGrid>
        <w:gridCol w:w="1200"/>
        <w:gridCol w:w="1173"/>
        <w:gridCol w:w="1141"/>
        <w:gridCol w:w="2022"/>
        <w:gridCol w:w="1112"/>
      </w:tblGrid>
      <w:tr w:rsidR="00435503" w:rsidRPr="00435503" w14:paraId="7B5A309D" w14:textId="77777777" w:rsidTr="00435503">
        <w:trPr>
          <w:trHeight w:val="237"/>
          <w:jc w:val="center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7A46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Current</w:t>
            </w:r>
          </w:p>
          <w:p w14:paraId="5149C9DD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Setting</w:t>
            </w:r>
          </w:p>
          <w:p w14:paraId="16D1F57C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(A)</w:t>
            </w:r>
          </w:p>
        </w:tc>
        <w:tc>
          <w:tcPr>
            <w:tcW w:w="23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FC3537E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 xml:space="preserve">Trip = I </w:t>
            </w:r>
            <w:r w:rsidRPr="00435503">
              <w:rPr>
                <w:b/>
                <w:bCs/>
                <w:vertAlign w:val="subscript"/>
              </w:rPr>
              <w:t>REF</w:t>
            </w:r>
            <w:r w:rsidRPr="00435503">
              <w:rPr>
                <w:b/>
                <w:bCs/>
              </w:rPr>
              <w:t>(A)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366BA26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Drop off  (A)</w:t>
            </w:r>
          </w:p>
        </w:tc>
        <w:tc>
          <w:tcPr>
            <w:tcW w:w="11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700388B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Trip Time</w:t>
            </w:r>
          </w:p>
          <w:p w14:paraId="4E86062F" w14:textId="77777777" w:rsidR="00435503" w:rsidRPr="00435503" w:rsidRDefault="00435503" w:rsidP="00435503">
            <w:pPr>
              <w:rPr>
                <w:b/>
                <w:bCs/>
                <w:vertAlign w:val="subscript"/>
              </w:rPr>
            </w:pPr>
            <w:r w:rsidRPr="00435503">
              <w:rPr>
                <w:b/>
                <w:bCs/>
              </w:rPr>
              <w:t>@2*I</w:t>
            </w:r>
            <w:r w:rsidRPr="00435503">
              <w:rPr>
                <w:b/>
                <w:bCs/>
                <w:vertAlign w:val="subscript"/>
              </w:rPr>
              <w:t>REF</w:t>
            </w:r>
          </w:p>
          <w:p w14:paraId="06A8232D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(msec)</w:t>
            </w:r>
          </w:p>
        </w:tc>
      </w:tr>
      <w:tr w:rsidR="00435503" w:rsidRPr="00435503" w14:paraId="601B33A7" w14:textId="77777777" w:rsidTr="00435503">
        <w:trPr>
          <w:trHeight w:val="23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EAE0" w14:textId="77777777" w:rsidR="00435503" w:rsidRPr="00435503" w:rsidRDefault="00435503" w:rsidP="00435503">
            <w:pPr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CA6653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Calculated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348E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Measured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520DA1D" w14:textId="77777777" w:rsidR="00435503" w:rsidRPr="00435503" w:rsidRDefault="00435503" w:rsidP="0043550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85C8306" w14:textId="77777777" w:rsidR="00435503" w:rsidRPr="00435503" w:rsidRDefault="00435503" w:rsidP="00435503">
            <w:pPr>
              <w:rPr>
                <w:b/>
                <w:bCs/>
              </w:rPr>
            </w:pPr>
          </w:p>
        </w:tc>
      </w:tr>
      <w:tr w:rsidR="00435503" w:rsidRPr="00435503" w14:paraId="088C2EB4" w14:textId="77777777" w:rsidTr="00435503">
        <w:trPr>
          <w:trHeight w:val="23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6989" w14:textId="414806F6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0.</w:t>
            </w:r>
            <w:r w:rsidR="00346A4C">
              <w:rPr>
                <w:b/>
                <w:bCs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25468" w14:textId="40C73D4E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0.</w:t>
            </w:r>
            <w:r w:rsidR="00346A4C">
              <w:rPr>
                <w:b/>
                <w:bCs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F6FD" w14:textId="53D5251E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0.0</w:t>
            </w:r>
            <w:r w:rsidR="00346A4C">
              <w:rPr>
                <w:b/>
                <w:bCs/>
              </w:rPr>
              <w:t>99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469D" w14:textId="0056D7B5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0.0</w:t>
            </w:r>
            <w:r w:rsidR="00346A4C">
              <w:rPr>
                <w:b/>
                <w:bCs/>
              </w:rPr>
              <w:t>7</w:t>
            </w:r>
            <w:r w:rsidR="007E09ED">
              <w:rPr>
                <w:b/>
                <w:bCs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D4DE" w14:textId="638CF8A1" w:rsidR="00435503" w:rsidRPr="00435503" w:rsidRDefault="00346A4C" w:rsidP="0043550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E09ED">
              <w:rPr>
                <w:b/>
                <w:bCs/>
              </w:rPr>
              <w:t>8.2</w:t>
            </w:r>
          </w:p>
        </w:tc>
      </w:tr>
    </w:tbl>
    <w:p w14:paraId="04E87201" w14:textId="77777777" w:rsidR="00435503" w:rsidRPr="00435503" w:rsidRDefault="00435503" w:rsidP="00435503">
      <w:pPr>
        <w:rPr>
          <w:b/>
        </w:rPr>
      </w:pPr>
    </w:p>
    <w:p w14:paraId="7B25E2E4" w14:textId="37EC4646" w:rsidR="00435503" w:rsidRDefault="00435503" w:rsidP="008F5AA1">
      <w:r w:rsidRPr="00435503">
        <w:rPr>
          <w:b/>
        </w:rPr>
        <w:t>Tolerance:</w:t>
      </w:r>
      <w:r w:rsidRPr="00435503">
        <w:rPr>
          <w:b/>
        </w:rPr>
        <w:tab/>
      </w:r>
      <w:r w:rsidRPr="00435503">
        <w:t>IREF&gt; = 3% or 10 mA of set. Value,</w:t>
      </w:r>
      <w:r w:rsidRPr="00435503">
        <w:tab/>
      </w:r>
      <w:r w:rsidRPr="00435503">
        <w:tab/>
        <w:t xml:space="preserve">Operate. Time = 30 m Sec </w:t>
      </w:r>
    </w:p>
    <w:p w14:paraId="36E080E9" w14:textId="77777777" w:rsidR="00346A4C" w:rsidRPr="00435503" w:rsidRDefault="00346A4C" w:rsidP="008F5AA1"/>
    <w:p w14:paraId="42AF4FB4" w14:textId="65356BC3" w:rsidR="00435503" w:rsidRPr="00435503" w:rsidRDefault="00435503" w:rsidP="008F5AA1">
      <w:pPr>
        <w:rPr>
          <w:bCs/>
          <w:u w:val="single"/>
          <w:lang w:val="en-GB"/>
        </w:rPr>
      </w:pPr>
      <w:r w:rsidRPr="00435503">
        <w:rPr>
          <w:bCs/>
          <w:u w:val="single"/>
          <w:lang w:val="en-GB"/>
        </w:rPr>
        <w:t xml:space="preserve">Slope for Increasing pick up value : </w:t>
      </w:r>
      <w:r w:rsidRPr="00435503">
        <w:rPr>
          <w:lang w:val="en-GB"/>
        </w:rPr>
        <w:t xml:space="preserve"> </w:t>
      </w:r>
    </w:p>
    <w:tbl>
      <w:tblPr>
        <w:tblW w:w="40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949"/>
        <w:gridCol w:w="2000"/>
        <w:gridCol w:w="969"/>
        <w:gridCol w:w="995"/>
        <w:gridCol w:w="1667"/>
      </w:tblGrid>
      <w:tr w:rsidR="00435503" w:rsidRPr="00435503" w14:paraId="3D50A63C" w14:textId="77777777" w:rsidTr="00435503">
        <w:trPr>
          <w:trHeight w:val="216"/>
          <w:jc w:val="center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8F12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Slope</w:t>
            </w:r>
          </w:p>
          <w:p w14:paraId="1D2A87D9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Setting</w:t>
            </w: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4F4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Injected Current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EAAE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Measured value (A)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E769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Measured Slope</w:t>
            </w:r>
          </w:p>
          <w:p w14:paraId="2AE56496" w14:textId="77777777" w:rsidR="00435503" w:rsidRPr="00435503" w:rsidRDefault="00435503" w:rsidP="00435503">
            <w:pPr>
              <w:rPr>
                <w:b/>
                <w:bCs/>
              </w:rPr>
            </w:pPr>
            <w:proofErr w:type="spellStart"/>
            <w:r w:rsidRPr="00435503">
              <w:rPr>
                <w:bCs/>
              </w:rPr>
              <w:t>Iref</w:t>
            </w:r>
            <w:proofErr w:type="spellEnd"/>
            <w:r w:rsidRPr="00435503">
              <w:rPr>
                <w:bCs/>
              </w:rPr>
              <w:t xml:space="preserve"> Op/</w:t>
            </w:r>
            <w:proofErr w:type="spellStart"/>
            <w:r w:rsidRPr="00435503">
              <w:rPr>
                <w:bCs/>
              </w:rPr>
              <w:t>Irest</w:t>
            </w:r>
            <w:proofErr w:type="spellEnd"/>
          </w:p>
        </w:tc>
      </w:tr>
      <w:tr w:rsidR="00435503" w:rsidRPr="00435503" w14:paraId="57494D9B" w14:textId="77777777" w:rsidTr="00435503">
        <w:trPr>
          <w:trHeight w:val="2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1A2C" w14:textId="77777777" w:rsidR="00435503" w:rsidRPr="00435503" w:rsidRDefault="00435503" w:rsidP="00435503">
            <w:pPr>
              <w:rPr>
                <w:bCs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E3A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Phases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2795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CH-1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60C3" w14:textId="77777777" w:rsidR="00435503" w:rsidRPr="00435503" w:rsidRDefault="00435503" w:rsidP="00435503">
            <w:pPr>
              <w:rPr>
                <w:bCs/>
              </w:rPr>
            </w:pPr>
            <w:proofErr w:type="spellStart"/>
            <w:r w:rsidRPr="00435503">
              <w:rPr>
                <w:bCs/>
              </w:rPr>
              <w:t>Iref</w:t>
            </w:r>
            <w:proofErr w:type="spellEnd"/>
            <w:r w:rsidRPr="00435503">
              <w:rPr>
                <w:bCs/>
              </w:rPr>
              <w:t xml:space="preserve"> Op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E650" w14:textId="77777777" w:rsidR="00435503" w:rsidRPr="00435503" w:rsidRDefault="00435503" w:rsidP="00435503">
            <w:pPr>
              <w:rPr>
                <w:bCs/>
              </w:rPr>
            </w:pPr>
            <w:proofErr w:type="spellStart"/>
            <w:r w:rsidRPr="00435503">
              <w:rPr>
                <w:bCs/>
              </w:rPr>
              <w:t>Irest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8438" w14:textId="77777777" w:rsidR="00435503" w:rsidRPr="00435503" w:rsidRDefault="00435503" w:rsidP="00435503">
            <w:pPr>
              <w:rPr>
                <w:b/>
                <w:bCs/>
              </w:rPr>
            </w:pPr>
          </w:p>
        </w:tc>
      </w:tr>
      <w:tr w:rsidR="00235E9F" w:rsidRPr="00435503" w14:paraId="763EA651" w14:textId="77777777" w:rsidTr="00435503">
        <w:trPr>
          <w:trHeight w:val="21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6373" w14:textId="5FDBC1F4" w:rsidR="00235E9F" w:rsidRPr="00435503" w:rsidRDefault="00235E9F" w:rsidP="00235E9F">
            <w:pPr>
              <w:rPr>
                <w:bCs/>
              </w:rPr>
            </w:pPr>
            <w:r w:rsidRPr="00435503">
              <w:rPr>
                <w:bCs/>
              </w:rPr>
              <w:t>0.</w:t>
            </w:r>
            <w:r>
              <w:rPr>
                <w:bCs/>
              </w:rPr>
              <w:t>60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65D9" w14:textId="0E175961" w:rsidR="00235E9F" w:rsidRPr="00435503" w:rsidRDefault="00235E9F" w:rsidP="00235E9F">
            <w:pPr>
              <w:rPr>
                <w:bCs/>
              </w:rPr>
            </w:pPr>
            <w:r>
              <w:rPr>
                <w:bCs/>
              </w:rPr>
              <w:t>0.3</w:t>
            </w:r>
            <w:r w:rsidRPr="00435503">
              <w:rPr>
                <w:bCs/>
              </w:rPr>
              <w:t xml:space="preserve"> A ∟0</w:t>
            </w:r>
            <w:r w:rsidRPr="00435503">
              <w:rPr>
                <w:bCs/>
                <w:vertAlign w:val="superscript"/>
              </w:rPr>
              <w:t>0</w:t>
            </w:r>
            <w:r w:rsidRPr="00435503">
              <w:rPr>
                <w:bCs/>
              </w:rPr>
              <w:t xml:space="preserve"> &amp;</w:t>
            </w:r>
          </w:p>
          <w:p w14:paraId="767E232B" w14:textId="10EB754E" w:rsidR="00235E9F" w:rsidRPr="00435503" w:rsidRDefault="00235E9F" w:rsidP="00235E9F">
            <w:pPr>
              <w:rPr>
                <w:bCs/>
              </w:rPr>
            </w:pPr>
            <w:r w:rsidRPr="00435503">
              <w:rPr>
                <w:bCs/>
              </w:rPr>
              <w:t xml:space="preserve"> </w:t>
            </w:r>
            <w:r>
              <w:rPr>
                <w:bCs/>
              </w:rPr>
              <w:t xml:space="preserve">0.3 </w:t>
            </w:r>
            <w:r w:rsidRPr="00435503">
              <w:rPr>
                <w:bCs/>
              </w:rPr>
              <w:t>A ∟180</w:t>
            </w:r>
            <w:r w:rsidRPr="00435503">
              <w:rPr>
                <w:bCs/>
                <w:vertAlign w:val="superscript"/>
              </w:rPr>
              <w:t>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1424" w14:textId="2870BE72" w:rsidR="00235E9F" w:rsidRPr="00435503" w:rsidRDefault="00235E9F" w:rsidP="00235E9F">
            <w:pPr>
              <w:rPr>
                <w:bCs/>
              </w:rPr>
            </w:pPr>
            <w:r w:rsidRPr="00435503">
              <w:rPr>
                <w:bCs/>
              </w:rPr>
              <w:t>0.</w:t>
            </w:r>
            <w:r>
              <w:rPr>
                <w:bCs/>
              </w:rPr>
              <w:t>1</w:t>
            </w:r>
            <w:r w:rsidR="00EB794B">
              <w:rPr>
                <w:bCs/>
              </w:rPr>
              <w:t>7</w:t>
            </w:r>
            <w:r>
              <w:rPr>
                <w:bCs/>
              </w:rPr>
              <w:t>7</w:t>
            </w:r>
            <w:r w:rsidRPr="00435503">
              <w:rPr>
                <w:bCs/>
              </w:rPr>
              <w:t xml:space="preserve"> ∟0</w:t>
            </w:r>
            <w:r w:rsidRPr="00435503">
              <w:rPr>
                <w:bCs/>
                <w:vertAlign w:val="superscript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9C19" w14:textId="67D5A3D6" w:rsidR="00235E9F" w:rsidRPr="00435503" w:rsidRDefault="00235E9F" w:rsidP="00235E9F">
            <w:pPr>
              <w:rPr>
                <w:bCs/>
              </w:rPr>
            </w:pPr>
            <w:r w:rsidRPr="00435503">
              <w:rPr>
                <w:bCs/>
              </w:rPr>
              <w:t>0.</w:t>
            </w:r>
            <w:r>
              <w:rPr>
                <w:bCs/>
              </w:rPr>
              <w:t>177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1797" w14:textId="646F69DA" w:rsidR="00235E9F" w:rsidRPr="00435503" w:rsidRDefault="00235E9F" w:rsidP="00235E9F">
            <w:pPr>
              <w:rPr>
                <w:bCs/>
              </w:rPr>
            </w:pPr>
            <w:r>
              <w:rPr>
                <w:bCs/>
              </w:rPr>
              <w:t>0.3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D1A7" w14:textId="0CC37ADB" w:rsidR="00235E9F" w:rsidRPr="00435503" w:rsidRDefault="00235E9F" w:rsidP="00235E9F">
            <w:pPr>
              <w:rPr>
                <w:bCs/>
              </w:rPr>
            </w:pPr>
            <w:r>
              <w:rPr>
                <w:bCs/>
              </w:rPr>
              <w:t>0.59</w:t>
            </w:r>
          </w:p>
        </w:tc>
      </w:tr>
    </w:tbl>
    <w:p w14:paraId="640BB60A" w14:textId="7E50B5C1" w:rsidR="00435503" w:rsidRPr="00435503" w:rsidRDefault="00435503" w:rsidP="008F5AA1">
      <w:r w:rsidRPr="00435503">
        <w:t xml:space="preserve">       </w:t>
      </w:r>
    </w:p>
    <w:p w14:paraId="0EB91C02" w14:textId="0F836C7B" w:rsidR="00435503" w:rsidRPr="00435503" w:rsidRDefault="00435503">
      <w:pPr>
        <w:numPr>
          <w:ilvl w:val="0"/>
          <w:numId w:val="11"/>
        </w:numPr>
        <w:rPr>
          <w:b/>
          <w:bCs/>
          <w:u w:val="single"/>
          <w:lang w:val="en-GB"/>
        </w:rPr>
      </w:pPr>
      <w:r w:rsidRPr="00435503">
        <w:rPr>
          <w:b/>
          <w:bCs/>
          <w:u w:val="single"/>
          <w:lang w:val="en-GB"/>
        </w:rPr>
        <w:t>For LV Side:  (CH-2)</w:t>
      </w:r>
    </w:p>
    <w:p w14:paraId="6E744021" w14:textId="44C18EC0" w:rsidR="00435503" w:rsidRPr="00435503" w:rsidRDefault="00435503" w:rsidP="00435503">
      <w:pPr>
        <w:rPr>
          <w:lang w:val="en-GB"/>
        </w:rPr>
      </w:pPr>
      <w:r w:rsidRPr="00435503">
        <w:rPr>
          <w:lang w:val="en-GB"/>
        </w:rPr>
        <w:t>I ref=0.</w:t>
      </w:r>
      <w:r w:rsidR="000E1CE2">
        <w:rPr>
          <w:lang w:val="en-GB"/>
        </w:rPr>
        <w:t>1</w:t>
      </w:r>
      <w:r w:rsidRPr="00435503">
        <w:rPr>
          <w:lang w:val="en-GB"/>
        </w:rPr>
        <w:t xml:space="preserve"> A, T= 0.0 Sec</w:t>
      </w:r>
    </w:p>
    <w:tbl>
      <w:tblPr>
        <w:tblW w:w="6754" w:type="dxa"/>
        <w:jc w:val="center"/>
        <w:tblLook w:val="04A0" w:firstRow="1" w:lastRow="0" w:firstColumn="1" w:lastColumn="0" w:noHBand="0" w:noVBand="1"/>
      </w:tblPr>
      <w:tblGrid>
        <w:gridCol w:w="1200"/>
        <w:gridCol w:w="1189"/>
        <w:gridCol w:w="1141"/>
        <w:gridCol w:w="2089"/>
        <w:gridCol w:w="1135"/>
      </w:tblGrid>
      <w:tr w:rsidR="00435503" w:rsidRPr="00435503" w14:paraId="791650E1" w14:textId="77777777" w:rsidTr="00435503">
        <w:trPr>
          <w:trHeight w:val="242"/>
          <w:jc w:val="center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3629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Current</w:t>
            </w:r>
          </w:p>
          <w:p w14:paraId="67A3AC9E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Setting</w:t>
            </w:r>
          </w:p>
          <w:p w14:paraId="0D220EA1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(A)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E97F92C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 xml:space="preserve">Trip = I </w:t>
            </w:r>
            <w:r w:rsidRPr="00435503">
              <w:rPr>
                <w:b/>
                <w:bCs/>
                <w:vertAlign w:val="subscript"/>
              </w:rPr>
              <w:t>REF</w:t>
            </w:r>
            <w:r w:rsidRPr="00435503">
              <w:rPr>
                <w:b/>
                <w:bCs/>
              </w:rPr>
              <w:t>(A)</w:t>
            </w:r>
          </w:p>
        </w:tc>
        <w:tc>
          <w:tcPr>
            <w:tcW w:w="20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73F0026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Drop off  (A)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F592B0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Trip Time</w:t>
            </w:r>
          </w:p>
          <w:p w14:paraId="36093E75" w14:textId="77777777" w:rsidR="00435503" w:rsidRPr="00435503" w:rsidRDefault="00435503" w:rsidP="00435503">
            <w:pPr>
              <w:rPr>
                <w:b/>
                <w:bCs/>
                <w:vertAlign w:val="subscript"/>
              </w:rPr>
            </w:pPr>
            <w:r w:rsidRPr="00435503">
              <w:rPr>
                <w:b/>
                <w:bCs/>
              </w:rPr>
              <w:t>@2*I</w:t>
            </w:r>
            <w:r w:rsidRPr="00435503">
              <w:rPr>
                <w:b/>
                <w:bCs/>
                <w:vertAlign w:val="subscript"/>
              </w:rPr>
              <w:t>REF</w:t>
            </w:r>
          </w:p>
          <w:p w14:paraId="1BADE426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(msec)</w:t>
            </w:r>
          </w:p>
        </w:tc>
      </w:tr>
      <w:tr w:rsidR="00435503" w:rsidRPr="00435503" w14:paraId="291A684D" w14:textId="77777777" w:rsidTr="00435503">
        <w:trPr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C817" w14:textId="77777777" w:rsidR="00435503" w:rsidRPr="00435503" w:rsidRDefault="00435503" w:rsidP="00435503">
            <w:pPr>
              <w:rPr>
                <w:b/>
                <w:bCs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EDFA0A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Calculated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29C0" w14:textId="77777777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Measured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FB4759B" w14:textId="77777777" w:rsidR="00435503" w:rsidRPr="00435503" w:rsidRDefault="00435503" w:rsidP="0043550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108065" w14:textId="77777777" w:rsidR="00435503" w:rsidRPr="00435503" w:rsidRDefault="00435503" w:rsidP="00435503">
            <w:pPr>
              <w:rPr>
                <w:b/>
                <w:bCs/>
              </w:rPr>
            </w:pPr>
          </w:p>
        </w:tc>
      </w:tr>
      <w:tr w:rsidR="00435503" w:rsidRPr="00435503" w14:paraId="68EFC211" w14:textId="77777777" w:rsidTr="00435503">
        <w:trPr>
          <w:trHeight w:val="24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021FE" w14:textId="0687C2C8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0.</w:t>
            </w:r>
            <w:r w:rsidR="000E1CE2">
              <w:rPr>
                <w:b/>
                <w:bCs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50D2C" w14:textId="06EC2CDF" w:rsidR="00435503" w:rsidRPr="00435503" w:rsidRDefault="006D0470" w:rsidP="00435503">
            <w:pPr>
              <w:rPr>
                <w:b/>
                <w:bCs/>
              </w:rPr>
            </w:pPr>
            <w:r>
              <w:rPr>
                <w:b/>
                <w:bCs/>
              </w:rPr>
              <w:t>0.1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5395" w14:textId="019EEF7A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0.</w:t>
            </w:r>
            <w:r w:rsidR="006D0470">
              <w:rPr>
                <w:b/>
                <w:bCs/>
              </w:rPr>
              <w:t>099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6C0B" w14:textId="7B97DD88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0.0</w:t>
            </w:r>
            <w:r w:rsidR="000E1CE2">
              <w:rPr>
                <w:b/>
                <w:bCs/>
              </w:rPr>
              <w:t>7</w:t>
            </w:r>
            <w:r w:rsidR="006D0470">
              <w:rPr>
                <w:b/>
                <w:bCs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D7F0" w14:textId="72A05BFD" w:rsidR="00435503" w:rsidRPr="00435503" w:rsidRDefault="00435503" w:rsidP="00435503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3</w:t>
            </w:r>
            <w:r w:rsidR="006D0470">
              <w:rPr>
                <w:b/>
                <w:bCs/>
              </w:rPr>
              <w:t>8</w:t>
            </w:r>
          </w:p>
        </w:tc>
      </w:tr>
    </w:tbl>
    <w:p w14:paraId="50F4E2A3" w14:textId="77777777" w:rsidR="00435503" w:rsidRPr="00435503" w:rsidRDefault="00435503" w:rsidP="00435503">
      <w:pPr>
        <w:rPr>
          <w:b/>
          <w:lang w:val="en-GB"/>
        </w:rPr>
      </w:pPr>
      <w:r w:rsidRPr="00435503">
        <w:rPr>
          <w:b/>
          <w:lang w:val="en-GB"/>
        </w:rPr>
        <w:tab/>
      </w:r>
    </w:p>
    <w:p w14:paraId="7A17DE2F" w14:textId="3FE556DB" w:rsidR="00435503" w:rsidRPr="00435503" w:rsidRDefault="00435503" w:rsidP="008F5AA1">
      <w:r w:rsidRPr="00435503">
        <w:rPr>
          <w:b/>
          <w:lang w:val="en-GB"/>
        </w:rPr>
        <w:t xml:space="preserve">   </w:t>
      </w:r>
      <w:r w:rsidRPr="00435503">
        <w:rPr>
          <w:b/>
        </w:rPr>
        <w:t>Tolerance:</w:t>
      </w:r>
      <w:r w:rsidRPr="00435503">
        <w:rPr>
          <w:b/>
        </w:rPr>
        <w:tab/>
      </w:r>
      <w:r w:rsidRPr="00435503">
        <w:t>IREF&gt; = 3% or 10 mA of set. Value,</w:t>
      </w:r>
      <w:r w:rsidRPr="00435503">
        <w:tab/>
      </w:r>
      <w:r w:rsidRPr="00435503">
        <w:tab/>
        <w:t xml:space="preserve">Operate. Time = 30 m Sec </w:t>
      </w:r>
    </w:p>
    <w:p w14:paraId="08DE3FF5" w14:textId="5C41D92D" w:rsidR="00435503" w:rsidRPr="00435503" w:rsidRDefault="00435503" w:rsidP="008F5AA1">
      <w:pPr>
        <w:rPr>
          <w:bCs/>
          <w:u w:val="single"/>
          <w:lang w:val="en-GB"/>
        </w:rPr>
      </w:pPr>
      <w:r w:rsidRPr="00435503">
        <w:rPr>
          <w:bCs/>
          <w:u w:val="single"/>
          <w:lang w:val="en-GB"/>
        </w:rPr>
        <w:t xml:space="preserve">Slope for Increasing pick up value : </w:t>
      </w:r>
      <w:r w:rsidRPr="00435503">
        <w:rPr>
          <w:lang w:val="en-GB"/>
        </w:rPr>
        <w:t xml:space="preserve"> </w:t>
      </w:r>
    </w:p>
    <w:tbl>
      <w:tblPr>
        <w:tblW w:w="40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949"/>
        <w:gridCol w:w="2000"/>
        <w:gridCol w:w="969"/>
        <w:gridCol w:w="995"/>
        <w:gridCol w:w="1667"/>
      </w:tblGrid>
      <w:tr w:rsidR="00435503" w:rsidRPr="00435503" w14:paraId="4489BEAC" w14:textId="77777777" w:rsidTr="00435503">
        <w:trPr>
          <w:trHeight w:val="216"/>
          <w:jc w:val="center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4E4E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Slope</w:t>
            </w:r>
          </w:p>
          <w:p w14:paraId="5DF0E36F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Setting</w:t>
            </w: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FA6E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Injected Current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3762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Measured value (A)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9A52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Measured Slope</w:t>
            </w:r>
          </w:p>
          <w:p w14:paraId="724B0EF5" w14:textId="77777777" w:rsidR="00435503" w:rsidRPr="00435503" w:rsidRDefault="00435503" w:rsidP="00435503">
            <w:pPr>
              <w:rPr>
                <w:b/>
                <w:bCs/>
              </w:rPr>
            </w:pPr>
            <w:proofErr w:type="spellStart"/>
            <w:r w:rsidRPr="00435503">
              <w:rPr>
                <w:bCs/>
              </w:rPr>
              <w:t>Iref</w:t>
            </w:r>
            <w:proofErr w:type="spellEnd"/>
            <w:r w:rsidRPr="00435503">
              <w:rPr>
                <w:bCs/>
              </w:rPr>
              <w:t xml:space="preserve"> Op/</w:t>
            </w:r>
            <w:proofErr w:type="spellStart"/>
            <w:r w:rsidRPr="00435503">
              <w:rPr>
                <w:bCs/>
              </w:rPr>
              <w:t>Irest</w:t>
            </w:r>
            <w:proofErr w:type="spellEnd"/>
          </w:p>
        </w:tc>
      </w:tr>
      <w:tr w:rsidR="00435503" w:rsidRPr="00435503" w14:paraId="33916308" w14:textId="77777777" w:rsidTr="00435503">
        <w:trPr>
          <w:trHeight w:val="2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9516" w14:textId="77777777" w:rsidR="00435503" w:rsidRPr="00435503" w:rsidRDefault="00435503" w:rsidP="00435503">
            <w:pPr>
              <w:rPr>
                <w:bCs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6D91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Phases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4830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CH-2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44A9" w14:textId="77777777" w:rsidR="00435503" w:rsidRPr="00435503" w:rsidRDefault="00435503" w:rsidP="00435503">
            <w:pPr>
              <w:rPr>
                <w:bCs/>
              </w:rPr>
            </w:pPr>
            <w:proofErr w:type="spellStart"/>
            <w:r w:rsidRPr="00435503">
              <w:rPr>
                <w:bCs/>
              </w:rPr>
              <w:t>Iref</w:t>
            </w:r>
            <w:proofErr w:type="spellEnd"/>
            <w:r w:rsidRPr="00435503">
              <w:rPr>
                <w:bCs/>
              </w:rPr>
              <w:t xml:space="preserve"> Op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DE77" w14:textId="77777777" w:rsidR="00435503" w:rsidRPr="00435503" w:rsidRDefault="00435503" w:rsidP="00435503">
            <w:pPr>
              <w:rPr>
                <w:bCs/>
              </w:rPr>
            </w:pPr>
            <w:proofErr w:type="spellStart"/>
            <w:r w:rsidRPr="00435503">
              <w:rPr>
                <w:bCs/>
              </w:rPr>
              <w:t>Irest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3142" w14:textId="77777777" w:rsidR="00435503" w:rsidRPr="00435503" w:rsidRDefault="00435503" w:rsidP="00435503">
            <w:pPr>
              <w:rPr>
                <w:b/>
                <w:bCs/>
              </w:rPr>
            </w:pPr>
          </w:p>
        </w:tc>
      </w:tr>
      <w:tr w:rsidR="00235E9F" w:rsidRPr="00435503" w14:paraId="1BB4042B" w14:textId="77777777" w:rsidTr="00435503">
        <w:trPr>
          <w:trHeight w:val="216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8991" w14:textId="54D34A7C" w:rsidR="00235E9F" w:rsidRPr="00435503" w:rsidRDefault="00235E9F" w:rsidP="00235E9F">
            <w:pPr>
              <w:rPr>
                <w:bCs/>
              </w:rPr>
            </w:pPr>
            <w:r w:rsidRPr="00435503">
              <w:rPr>
                <w:bCs/>
              </w:rPr>
              <w:lastRenderedPageBreak/>
              <w:t>0.</w:t>
            </w:r>
            <w:r>
              <w:rPr>
                <w:bCs/>
              </w:rPr>
              <w:t>60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5289" w14:textId="4B1C8B95" w:rsidR="00235E9F" w:rsidRPr="00435503" w:rsidRDefault="00235E9F" w:rsidP="00235E9F">
            <w:pPr>
              <w:rPr>
                <w:bCs/>
              </w:rPr>
            </w:pPr>
            <w:r>
              <w:rPr>
                <w:bCs/>
              </w:rPr>
              <w:t>0.</w:t>
            </w:r>
            <w:r w:rsidR="001052F0">
              <w:rPr>
                <w:bCs/>
              </w:rPr>
              <w:t>2</w:t>
            </w:r>
            <w:r w:rsidRPr="00435503">
              <w:rPr>
                <w:bCs/>
              </w:rPr>
              <w:t xml:space="preserve"> A ∟0</w:t>
            </w:r>
            <w:r w:rsidRPr="00435503">
              <w:rPr>
                <w:bCs/>
                <w:vertAlign w:val="superscript"/>
              </w:rPr>
              <w:t>0</w:t>
            </w:r>
            <w:r w:rsidRPr="00435503">
              <w:rPr>
                <w:bCs/>
              </w:rPr>
              <w:t xml:space="preserve"> &amp;</w:t>
            </w:r>
          </w:p>
          <w:p w14:paraId="512C570B" w14:textId="6ED24D3B" w:rsidR="00235E9F" w:rsidRPr="00435503" w:rsidRDefault="00235E9F" w:rsidP="00235E9F">
            <w:pPr>
              <w:rPr>
                <w:bCs/>
              </w:rPr>
            </w:pPr>
            <w:r w:rsidRPr="00435503">
              <w:rPr>
                <w:bCs/>
              </w:rPr>
              <w:t xml:space="preserve"> </w:t>
            </w:r>
            <w:r>
              <w:rPr>
                <w:bCs/>
              </w:rPr>
              <w:t>0.</w:t>
            </w:r>
            <w:r w:rsidR="001052F0">
              <w:rPr>
                <w:bCs/>
              </w:rPr>
              <w:t>2</w:t>
            </w:r>
            <w:r w:rsidRPr="00435503">
              <w:rPr>
                <w:bCs/>
              </w:rPr>
              <w:t xml:space="preserve"> A ∟180</w:t>
            </w:r>
            <w:r w:rsidRPr="00435503">
              <w:rPr>
                <w:bCs/>
                <w:vertAlign w:val="superscript"/>
              </w:rPr>
              <w:t>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12E5" w14:textId="42F03E05" w:rsidR="00235E9F" w:rsidRPr="00435503" w:rsidRDefault="00235E9F" w:rsidP="00235E9F">
            <w:pPr>
              <w:rPr>
                <w:bCs/>
              </w:rPr>
            </w:pPr>
            <w:r w:rsidRPr="00435503">
              <w:rPr>
                <w:bCs/>
              </w:rPr>
              <w:t>0.</w:t>
            </w:r>
            <w:r>
              <w:rPr>
                <w:bCs/>
              </w:rPr>
              <w:t>1</w:t>
            </w:r>
            <w:r w:rsidR="001052F0">
              <w:rPr>
                <w:bCs/>
              </w:rPr>
              <w:t>17</w:t>
            </w:r>
            <w:r w:rsidRPr="00435503">
              <w:rPr>
                <w:bCs/>
              </w:rPr>
              <w:t xml:space="preserve"> ∟0</w:t>
            </w:r>
            <w:r w:rsidRPr="00435503">
              <w:rPr>
                <w:bCs/>
                <w:vertAlign w:val="superscript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A31F" w14:textId="615FD3BA" w:rsidR="00235E9F" w:rsidRPr="00435503" w:rsidRDefault="00235E9F" w:rsidP="00235E9F">
            <w:pPr>
              <w:rPr>
                <w:bCs/>
              </w:rPr>
            </w:pPr>
            <w:r w:rsidRPr="00435503">
              <w:rPr>
                <w:bCs/>
              </w:rPr>
              <w:t>0.</w:t>
            </w:r>
            <w:r>
              <w:rPr>
                <w:bCs/>
              </w:rPr>
              <w:t>180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C47D" w14:textId="657172FD" w:rsidR="00235E9F" w:rsidRPr="00435503" w:rsidRDefault="00235E9F" w:rsidP="00235E9F">
            <w:pPr>
              <w:rPr>
                <w:bCs/>
              </w:rPr>
            </w:pPr>
            <w:r>
              <w:rPr>
                <w:bCs/>
              </w:rPr>
              <w:t>0.3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BC5D" w14:textId="2206613D" w:rsidR="00235E9F" w:rsidRPr="00435503" w:rsidRDefault="00235E9F" w:rsidP="00235E9F">
            <w:pPr>
              <w:rPr>
                <w:bCs/>
              </w:rPr>
            </w:pPr>
            <w:r w:rsidRPr="00435503">
              <w:rPr>
                <w:bCs/>
              </w:rPr>
              <w:t>0.</w:t>
            </w:r>
            <w:r>
              <w:rPr>
                <w:bCs/>
              </w:rPr>
              <w:t>6</w:t>
            </w:r>
          </w:p>
        </w:tc>
      </w:tr>
    </w:tbl>
    <w:p w14:paraId="55EE9F0A" w14:textId="01998F51" w:rsidR="008F5AA1" w:rsidRPr="00435503" w:rsidRDefault="00435503" w:rsidP="00877E6C">
      <w:pPr>
        <w:rPr>
          <w:lang w:val="en-GB"/>
        </w:rPr>
      </w:pPr>
      <w:r w:rsidRPr="00435503">
        <w:rPr>
          <w:lang w:val="en-GB"/>
        </w:rPr>
        <w:t xml:space="preserve">          </w:t>
      </w:r>
    </w:p>
    <w:p w14:paraId="48AB8BA6" w14:textId="25EEBD12" w:rsidR="00435503" w:rsidRPr="00435503" w:rsidRDefault="006113FB">
      <w:pPr>
        <w:numPr>
          <w:ilvl w:val="0"/>
          <w:numId w:val="1"/>
        </w:num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HV WINDING 1   51/51N</w:t>
      </w:r>
      <w:r w:rsidR="00D8385E">
        <w:rPr>
          <w:b/>
          <w:bCs/>
          <w:u w:val="single"/>
          <w:lang w:val="en-GB"/>
        </w:rPr>
        <w:t xml:space="preserve"> </w:t>
      </w:r>
      <w:r w:rsidR="00435503" w:rsidRPr="00435503">
        <w:rPr>
          <w:b/>
          <w:bCs/>
          <w:u w:val="single"/>
          <w:lang w:val="en-GB"/>
        </w:rPr>
        <w:t xml:space="preserve"> PROTECTION TEST:</w:t>
      </w:r>
    </w:p>
    <w:p w14:paraId="210BC9E6" w14:textId="3207217B" w:rsidR="00D8385E" w:rsidRDefault="00435503">
      <w:pPr>
        <w:pStyle w:val="ListParagraph"/>
        <w:numPr>
          <w:ilvl w:val="1"/>
          <w:numId w:val="13"/>
        </w:numPr>
        <w:rPr>
          <w:b/>
          <w:lang w:val="en-GB"/>
        </w:rPr>
      </w:pPr>
      <w:r w:rsidRPr="006113FB">
        <w:rPr>
          <w:b/>
          <w:lang w:val="en-GB"/>
        </w:rPr>
        <w:t xml:space="preserve">HV </w:t>
      </w:r>
      <w:r w:rsidR="00661276">
        <w:rPr>
          <w:b/>
          <w:lang w:val="en-GB"/>
        </w:rPr>
        <w:t>PHASE OVER CURRENT</w:t>
      </w:r>
      <w:r w:rsidRPr="006113FB">
        <w:rPr>
          <w:b/>
          <w:lang w:val="en-GB"/>
        </w:rPr>
        <w:t xml:space="preserve"> (51</w:t>
      </w:r>
      <w:r w:rsidR="00D8385E">
        <w:rPr>
          <w:b/>
          <w:lang w:val="en-GB"/>
        </w:rPr>
        <w:t xml:space="preserve"> UNIT 1</w:t>
      </w:r>
      <w:r w:rsidRPr="006113FB">
        <w:rPr>
          <w:b/>
          <w:lang w:val="en-GB"/>
        </w:rPr>
        <w:t>):</w:t>
      </w:r>
    </w:p>
    <w:p w14:paraId="34D7BE85" w14:textId="77777777" w:rsidR="00D8385E" w:rsidRPr="00D8385E" w:rsidRDefault="00D8385E" w:rsidP="00D8385E">
      <w:pPr>
        <w:pStyle w:val="ListParagraph"/>
        <w:ind w:left="360"/>
        <w:rPr>
          <w:b/>
          <w:lang w:val="en-GB"/>
        </w:rPr>
      </w:pPr>
    </w:p>
    <w:p w14:paraId="78222012" w14:textId="1EADD25F" w:rsidR="00661276" w:rsidRDefault="00D8385E" w:rsidP="00661276">
      <w:pPr>
        <w:rPr>
          <w:lang w:val="en-GB"/>
        </w:rPr>
      </w:pPr>
      <w:r>
        <w:rPr>
          <w:b/>
          <w:lang w:val="en-GB"/>
        </w:rPr>
        <w:t xml:space="preserve">             </w:t>
      </w:r>
      <w:r w:rsidR="00661276">
        <w:rPr>
          <w:b/>
          <w:lang w:val="en-GB"/>
        </w:rPr>
        <w:t>PHASE</w:t>
      </w:r>
      <w:r w:rsidR="006113FB">
        <w:rPr>
          <w:b/>
          <w:lang w:val="en-GB"/>
        </w:rPr>
        <w:t xml:space="preserve"> </w:t>
      </w:r>
      <w:r w:rsidR="00435503" w:rsidRPr="00435503">
        <w:rPr>
          <w:b/>
          <w:lang w:val="en-GB"/>
        </w:rPr>
        <w:t>OVER CURRENT PICK UP / RESET</w:t>
      </w:r>
      <w:r w:rsidR="0026685A">
        <w:rPr>
          <w:b/>
          <w:lang w:val="en-GB"/>
        </w:rPr>
        <w:t xml:space="preserve"> / TIME</w:t>
      </w:r>
      <w:r w:rsidR="00435503" w:rsidRPr="00435503">
        <w:rPr>
          <w:b/>
          <w:lang w:val="en-GB"/>
        </w:rPr>
        <w:t xml:space="preserve"> RESULT:</w:t>
      </w:r>
      <w:r w:rsidR="00435503" w:rsidRPr="00435503">
        <w:rPr>
          <w:lang w:val="en-GB"/>
        </w:rPr>
        <w:t xml:space="preserve">     </w:t>
      </w:r>
    </w:p>
    <w:p w14:paraId="1C2954C8" w14:textId="78A63CDE" w:rsidR="001052F0" w:rsidRDefault="0026685A" w:rsidP="001052F0">
      <w:pPr>
        <w:rPr>
          <w:lang w:val="en-GB"/>
        </w:rPr>
      </w:pPr>
      <w:r>
        <w:rPr>
          <w:noProof/>
        </w:rPr>
        <w:drawing>
          <wp:inline distT="0" distB="0" distL="0" distR="0" wp14:anchorId="1C4C26FE" wp14:editId="42DA42A7">
            <wp:extent cx="3848735" cy="3667760"/>
            <wp:effectExtent l="0" t="0" r="0" b="8890"/>
            <wp:docPr id="1345967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96784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2F0">
        <w:rPr>
          <w:lang w:val="en-GB"/>
        </w:rPr>
        <w:t>1.26</w:t>
      </w:r>
    </w:p>
    <w:p w14:paraId="7D52B3D9" w14:textId="27343DE9" w:rsidR="00435503" w:rsidRDefault="00435503" w:rsidP="00D8385E">
      <w:pPr>
        <w:rPr>
          <w:b/>
          <w:lang w:val="en-GB"/>
        </w:rPr>
      </w:pPr>
      <w:r w:rsidRPr="00435503">
        <w:rPr>
          <w:lang w:val="en-GB"/>
        </w:rPr>
        <w:t xml:space="preserve"> </w:t>
      </w:r>
      <w:r w:rsidR="0026685A">
        <w:rPr>
          <w:lang w:val="en-GB"/>
        </w:rPr>
        <w:t xml:space="preserve">   </w:t>
      </w:r>
      <w:r w:rsidRPr="00435503">
        <w:rPr>
          <w:lang w:val="en-GB"/>
        </w:rPr>
        <w:t xml:space="preserve">  CURVE: IEC  INVERSE</w:t>
      </w:r>
      <w:r w:rsidR="00D8385E">
        <w:rPr>
          <w:lang w:val="en-GB"/>
        </w:rPr>
        <w:t xml:space="preserve">    </w:t>
      </w:r>
      <w:r w:rsidR="00D8385E" w:rsidRPr="00435503">
        <w:rPr>
          <w:lang w:val="en-GB"/>
        </w:rPr>
        <w:t>In=0.</w:t>
      </w:r>
      <w:r w:rsidR="00D8385E">
        <w:rPr>
          <w:lang w:val="en-GB"/>
        </w:rPr>
        <w:t>63</w:t>
      </w:r>
      <w:r w:rsidR="00D8385E" w:rsidRPr="00435503">
        <w:rPr>
          <w:lang w:val="en-GB"/>
        </w:rPr>
        <w:t xml:space="preserve"> A        </w:t>
      </w:r>
      <w:r w:rsidRPr="00435503">
        <w:rPr>
          <w:b/>
          <w:lang w:val="en-GB"/>
        </w:rPr>
        <w:tab/>
      </w:r>
      <w:r w:rsidR="00D8385E" w:rsidRPr="00435503">
        <w:t>TMS</w:t>
      </w:r>
      <w:r w:rsidR="00D8385E" w:rsidRPr="00435503">
        <w:tab/>
        <w:t>:  0.</w:t>
      </w:r>
      <w:r w:rsidR="00877E6C">
        <w:t>275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24"/>
        <w:gridCol w:w="1395"/>
        <w:gridCol w:w="1395"/>
        <w:gridCol w:w="1133"/>
        <w:gridCol w:w="1133"/>
        <w:gridCol w:w="1134"/>
      </w:tblGrid>
      <w:tr w:rsidR="00877E6C" w:rsidRPr="00877E6C" w14:paraId="5B2998E7" w14:textId="77777777" w:rsidTr="00877E6C">
        <w:trPr>
          <w:trHeight w:val="234"/>
          <w:jc w:val="center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F96F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  <w:r w:rsidRPr="00877E6C">
              <w:rPr>
                <w:b/>
                <w:bCs/>
              </w:rPr>
              <w:t>TIME CURVE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EE05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  <w:r w:rsidRPr="00877E6C">
              <w:rPr>
                <w:b/>
                <w:bCs/>
              </w:rPr>
              <w:t>INJ. I (A)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EF5D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  <w:r w:rsidRPr="00877E6C">
              <w:rPr>
                <w:b/>
                <w:bCs/>
              </w:rPr>
              <w:t>CALC. (S)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8972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  <w:r w:rsidRPr="00877E6C">
              <w:rPr>
                <w:b/>
                <w:bCs/>
              </w:rPr>
              <w:t>MEAS. (S)</w:t>
            </w:r>
          </w:p>
        </w:tc>
      </w:tr>
      <w:tr w:rsidR="00877E6C" w:rsidRPr="00877E6C" w14:paraId="372278CE" w14:textId="77777777" w:rsidTr="00877E6C">
        <w:trPr>
          <w:trHeight w:val="2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C27D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16D1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2EDD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8D15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  <w:r w:rsidRPr="00877E6C">
              <w:rPr>
                <w:b/>
                <w:bCs/>
              </w:rPr>
              <w:t>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2C55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  <w:r w:rsidRPr="00877E6C">
              <w:rPr>
                <w:b/>
                <w:bCs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7A37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  <w:r w:rsidRPr="00877E6C">
              <w:rPr>
                <w:b/>
                <w:bCs/>
              </w:rPr>
              <w:t>B</w:t>
            </w:r>
          </w:p>
        </w:tc>
      </w:tr>
      <w:tr w:rsidR="00877E6C" w:rsidRPr="00877E6C" w14:paraId="1BF30C18" w14:textId="77777777" w:rsidTr="00801E5A">
        <w:trPr>
          <w:trHeight w:val="234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5519" w14:textId="77777777" w:rsidR="00877E6C" w:rsidRPr="00877E6C" w:rsidRDefault="00877E6C" w:rsidP="00877E6C">
            <w:pPr>
              <w:spacing w:after="160" w:line="259" w:lineRule="auto"/>
              <w:rPr>
                <w:b/>
              </w:rPr>
            </w:pPr>
            <w:r w:rsidRPr="00877E6C">
              <w:rPr>
                <w:b/>
              </w:rPr>
              <w:t>IEC - NORMAL INVERSE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66E4" w14:textId="77777777" w:rsidR="00877E6C" w:rsidRPr="00877E6C" w:rsidRDefault="00877E6C" w:rsidP="00877E6C">
            <w:pPr>
              <w:spacing w:after="160" w:line="259" w:lineRule="auto"/>
              <w:rPr>
                <w:b/>
              </w:rPr>
            </w:pPr>
            <w:r w:rsidRPr="00877E6C">
              <w:rPr>
                <w:b/>
              </w:rPr>
              <w:t>1.26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0541" w14:textId="1F0D5469" w:rsidR="00877E6C" w:rsidRPr="00877E6C" w:rsidRDefault="00877E6C" w:rsidP="00877E6C">
            <w:pPr>
              <w:spacing w:after="160" w:line="259" w:lineRule="auto"/>
              <w:rPr>
                <w:b/>
              </w:rPr>
            </w:pPr>
            <w:r w:rsidRPr="00877E6C">
              <w:rPr>
                <w:b/>
              </w:rPr>
              <w:t>2.</w:t>
            </w:r>
            <w:r>
              <w:rPr>
                <w:b/>
              </w:rPr>
              <w:t>757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2F0" w14:textId="521BDD03" w:rsidR="00877E6C" w:rsidRPr="00877E6C" w:rsidRDefault="00801E5A" w:rsidP="00877E6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</w:t>
            </w:r>
            <w:r w:rsidR="001052F0">
              <w:rPr>
                <w:b/>
              </w:rPr>
              <w:t>.73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69C7" w14:textId="0BEB6E5C" w:rsidR="00877E6C" w:rsidRPr="00877E6C" w:rsidRDefault="00801E5A" w:rsidP="00877E6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2.7</w:t>
            </w:r>
            <w:r w:rsidR="001052F0">
              <w:rPr>
                <w:b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FC96" w14:textId="64F788DB" w:rsidR="00877E6C" w:rsidRPr="00877E6C" w:rsidRDefault="00801E5A" w:rsidP="00877E6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2.7</w:t>
            </w:r>
            <w:r w:rsidR="001052F0">
              <w:rPr>
                <w:b/>
              </w:rPr>
              <w:t>31</w:t>
            </w:r>
          </w:p>
        </w:tc>
      </w:tr>
    </w:tbl>
    <w:p w14:paraId="5623A319" w14:textId="77777777" w:rsidR="00877E6C" w:rsidRPr="00877E6C" w:rsidRDefault="00877E6C" w:rsidP="00877E6C">
      <w:pPr>
        <w:rPr>
          <w:b/>
        </w:rPr>
      </w:pPr>
      <w:r w:rsidRPr="00877E6C">
        <w:rPr>
          <w:b/>
        </w:rPr>
        <w:t>Timing Is Measured at I = 2 x IN&gt; Threshold</w:t>
      </w:r>
    </w:p>
    <w:p w14:paraId="4DABCD39" w14:textId="77777777" w:rsidR="00D8385E" w:rsidRPr="00877E6C" w:rsidRDefault="00D8385E" w:rsidP="00D8385E">
      <w:pPr>
        <w:rPr>
          <w:b/>
        </w:rPr>
      </w:pPr>
    </w:p>
    <w:p w14:paraId="40923FAE" w14:textId="77777777" w:rsidR="0026685A" w:rsidRDefault="00435503" w:rsidP="0026685A">
      <w:r w:rsidRPr="00435503">
        <w:tab/>
      </w:r>
      <w:r w:rsidRPr="00435503">
        <w:rPr>
          <w:b/>
        </w:rPr>
        <w:t>Tolerance:</w:t>
      </w:r>
      <w:r w:rsidRPr="00435503">
        <w:rPr>
          <w:b/>
        </w:rPr>
        <w:tab/>
      </w:r>
      <w:r w:rsidRPr="00435503">
        <w:t>I &gt;= 3% or 10 mA of set. Value,</w:t>
      </w:r>
      <w:r w:rsidRPr="00435503">
        <w:tab/>
      </w:r>
      <w:r w:rsidRPr="00435503">
        <w:tab/>
      </w:r>
    </w:p>
    <w:p w14:paraId="669921E4" w14:textId="2D7BF1F1" w:rsidR="00435503" w:rsidRDefault="0026685A" w:rsidP="0026685A">
      <w:r>
        <w:t xml:space="preserve">               </w:t>
      </w:r>
      <w:r w:rsidR="00435503" w:rsidRPr="00435503">
        <w:t xml:space="preserve">Operate. Time = 35 m Sec   </w:t>
      </w:r>
    </w:p>
    <w:p w14:paraId="51B91E23" w14:textId="77777777" w:rsidR="00661276" w:rsidRDefault="00661276" w:rsidP="008F5AA1"/>
    <w:p w14:paraId="347C20F9" w14:textId="74810A70" w:rsidR="00661276" w:rsidRDefault="00661276">
      <w:pPr>
        <w:pStyle w:val="ListParagraph"/>
        <w:numPr>
          <w:ilvl w:val="1"/>
          <w:numId w:val="13"/>
        </w:numPr>
        <w:rPr>
          <w:b/>
          <w:lang w:val="en-GB"/>
        </w:rPr>
      </w:pPr>
      <w:r w:rsidRPr="006113FB">
        <w:rPr>
          <w:b/>
          <w:lang w:val="en-GB"/>
        </w:rPr>
        <w:t xml:space="preserve">HV </w:t>
      </w:r>
      <w:r>
        <w:rPr>
          <w:b/>
          <w:lang w:val="en-GB"/>
        </w:rPr>
        <w:t>NEUTRAL OVER CURRENT</w:t>
      </w:r>
      <w:r w:rsidRPr="006113FB">
        <w:rPr>
          <w:b/>
          <w:lang w:val="en-GB"/>
        </w:rPr>
        <w:t xml:space="preserve"> (51</w:t>
      </w:r>
      <w:r>
        <w:rPr>
          <w:b/>
          <w:lang w:val="en-GB"/>
        </w:rPr>
        <w:t>N  UNIT 1</w:t>
      </w:r>
      <w:r w:rsidRPr="006113FB">
        <w:rPr>
          <w:b/>
          <w:lang w:val="en-GB"/>
        </w:rPr>
        <w:t>):</w:t>
      </w:r>
    </w:p>
    <w:p w14:paraId="1909C0B5" w14:textId="77777777" w:rsidR="00661276" w:rsidRPr="00D8385E" w:rsidRDefault="00661276" w:rsidP="00661276">
      <w:pPr>
        <w:pStyle w:val="ListParagraph"/>
        <w:ind w:left="360"/>
        <w:rPr>
          <w:b/>
          <w:lang w:val="en-GB"/>
        </w:rPr>
      </w:pPr>
    </w:p>
    <w:p w14:paraId="2632A7D6" w14:textId="4FB3B53D" w:rsidR="00661276" w:rsidRDefault="00661276" w:rsidP="00661276">
      <w:pPr>
        <w:rPr>
          <w:lang w:val="en-GB"/>
        </w:rPr>
      </w:pPr>
      <w:r>
        <w:rPr>
          <w:b/>
          <w:lang w:val="en-GB"/>
        </w:rPr>
        <w:t xml:space="preserve">              NEUTRAL </w:t>
      </w:r>
      <w:r w:rsidRPr="00435503">
        <w:rPr>
          <w:b/>
          <w:lang w:val="en-GB"/>
        </w:rPr>
        <w:t>OVER CURRENT PICK UP / RESET</w:t>
      </w:r>
      <w:r>
        <w:rPr>
          <w:b/>
          <w:lang w:val="en-GB"/>
        </w:rPr>
        <w:t xml:space="preserve"> / TIME</w:t>
      </w:r>
      <w:r w:rsidRPr="00435503">
        <w:rPr>
          <w:b/>
          <w:lang w:val="en-GB"/>
        </w:rPr>
        <w:t xml:space="preserve"> RESULT:</w:t>
      </w:r>
      <w:r w:rsidRPr="00435503">
        <w:rPr>
          <w:lang w:val="en-GB"/>
        </w:rPr>
        <w:t xml:space="preserve">     </w:t>
      </w:r>
    </w:p>
    <w:p w14:paraId="005D8C8C" w14:textId="2CFB2D4E" w:rsidR="00661276" w:rsidRDefault="00661276" w:rsidP="00661276">
      <w:pPr>
        <w:rPr>
          <w:lang w:val="en-GB"/>
        </w:rPr>
      </w:pPr>
    </w:p>
    <w:p w14:paraId="1FE57522" w14:textId="254D642C" w:rsidR="00661276" w:rsidRDefault="00661276" w:rsidP="00661276">
      <w:pPr>
        <w:rPr>
          <w:b/>
          <w:lang w:val="en-GB"/>
        </w:rPr>
      </w:pPr>
      <w:r w:rsidRPr="00435503">
        <w:rPr>
          <w:lang w:val="en-GB"/>
        </w:rPr>
        <w:t xml:space="preserve"> </w:t>
      </w:r>
      <w:r>
        <w:rPr>
          <w:lang w:val="en-GB"/>
        </w:rPr>
        <w:t xml:space="preserve">   </w:t>
      </w:r>
      <w:r w:rsidRPr="00435503">
        <w:rPr>
          <w:lang w:val="en-GB"/>
        </w:rPr>
        <w:t xml:space="preserve">  CURVE: IEC  INVERSE</w:t>
      </w:r>
      <w:r>
        <w:rPr>
          <w:lang w:val="en-GB"/>
        </w:rPr>
        <w:t xml:space="preserve">    </w:t>
      </w:r>
      <w:r w:rsidRPr="00435503">
        <w:rPr>
          <w:lang w:val="en-GB"/>
        </w:rPr>
        <w:t>In=0.</w:t>
      </w:r>
      <w:r>
        <w:rPr>
          <w:lang w:val="en-GB"/>
        </w:rPr>
        <w:t>1</w:t>
      </w:r>
      <w:r w:rsidRPr="00435503">
        <w:rPr>
          <w:lang w:val="en-GB"/>
        </w:rPr>
        <w:t xml:space="preserve"> A        </w:t>
      </w:r>
      <w:r w:rsidRPr="00435503">
        <w:rPr>
          <w:b/>
          <w:lang w:val="en-GB"/>
        </w:rPr>
        <w:tab/>
      </w:r>
      <w:r w:rsidRPr="00435503">
        <w:t>TMS</w:t>
      </w:r>
      <w:r w:rsidRPr="00435503">
        <w:tab/>
        <w:t>:  0.</w:t>
      </w:r>
      <w:r w:rsidR="00833FCC">
        <w:t>3</w:t>
      </w:r>
    </w:p>
    <w:p w14:paraId="64144A09" w14:textId="77777777" w:rsidR="00877E6C" w:rsidRPr="00877E6C" w:rsidRDefault="00877E6C" w:rsidP="00877E6C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9"/>
        <w:gridCol w:w="1988"/>
        <w:gridCol w:w="1988"/>
        <w:gridCol w:w="1989"/>
      </w:tblGrid>
      <w:tr w:rsidR="00877E6C" w:rsidRPr="00877E6C" w14:paraId="12620952" w14:textId="77777777" w:rsidTr="00877E6C">
        <w:trPr>
          <w:trHeight w:val="144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345A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  <w:r w:rsidRPr="00877E6C">
              <w:rPr>
                <w:b/>
                <w:bCs/>
              </w:rPr>
              <w:t>TIME CURVE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4EEA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  <w:r w:rsidRPr="00877E6C">
              <w:rPr>
                <w:b/>
                <w:bCs/>
              </w:rPr>
              <w:t>INJ. IN (A)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4857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  <w:r w:rsidRPr="00877E6C">
              <w:rPr>
                <w:b/>
                <w:bCs/>
              </w:rPr>
              <w:t>CALC. (S)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0992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  <w:r w:rsidRPr="00877E6C">
              <w:rPr>
                <w:b/>
                <w:bCs/>
              </w:rPr>
              <w:t>MEAS. (S)</w:t>
            </w:r>
          </w:p>
        </w:tc>
      </w:tr>
      <w:tr w:rsidR="00877E6C" w:rsidRPr="00877E6C" w14:paraId="08420285" w14:textId="77777777" w:rsidTr="00877E6C">
        <w:trPr>
          <w:trHeight w:val="144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5C1D" w14:textId="77777777" w:rsidR="00877E6C" w:rsidRPr="00877E6C" w:rsidRDefault="00877E6C" w:rsidP="00877E6C">
            <w:pPr>
              <w:spacing w:after="160" w:line="259" w:lineRule="auto"/>
              <w:rPr>
                <w:b/>
              </w:rPr>
            </w:pPr>
            <w:r w:rsidRPr="00877E6C">
              <w:rPr>
                <w:b/>
              </w:rPr>
              <w:t>IEC - NORMAL INVERSE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AFC2" w14:textId="0C9E1518" w:rsidR="00877E6C" w:rsidRPr="00877E6C" w:rsidRDefault="00877E6C" w:rsidP="00877E6C">
            <w:pPr>
              <w:spacing w:after="160" w:line="259" w:lineRule="auto"/>
              <w:rPr>
                <w:b/>
              </w:rPr>
            </w:pPr>
            <w:r w:rsidRPr="00877E6C">
              <w:rPr>
                <w:b/>
              </w:rPr>
              <w:t>0</w:t>
            </w:r>
            <w:r w:rsidR="00833FCC">
              <w:rPr>
                <w:b/>
              </w:rPr>
              <w:t>.2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7C8B" w14:textId="6E133A20" w:rsidR="00877E6C" w:rsidRPr="00877E6C" w:rsidRDefault="00877E6C" w:rsidP="00877E6C">
            <w:pPr>
              <w:spacing w:after="160" w:line="259" w:lineRule="auto"/>
              <w:rPr>
                <w:b/>
              </w:rPr>
            </w:pPr>
            <w:r w:rsidRPr="00877E6C">
              <w:rPr>
                <w:b/>
              </w:rPr>
              <w:t>3.0</w:t>
            </w:r>
            <w:r w:rsidR="00833FCC">
              <w:rPr>
                <w:b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BCE2" w14:textId="7E5329CE" w:rsidR="00877E6C" w:rsidRPr="00877E6C" w:rsidRDefault="00877E6C" w:rsidP="00877E6C">
            <w:pPr>
              <w:spacing w:after="160" w:line="259" w:lineRule="auto"/>
              <w:rPr>
                <w:b/>
              </w:rPr>
            </w:pPr>
            <w:r w:rsidRPr="00877E6C">
              <w:rPr>
                <w:b/>
              </w:rPr>
              <w:t>3.0</w:t>
            </w:r>
            <w:r w:rsidR="001052F0">
              <w:rPr>
                <w:b/>
              </w:rPr>
              <w:t>34</w:t>
            </w:r>
          </w:p>
        </w:tc>
      </w:tr>
    </w:tbl>
    <w:p w14:paraId="1773A961" w14:textId="3B05D1B8" w:rsidR="00661276" w:rsidRPr="00877E6C" w:rsidRDefault="00877E6C" w:rsidP="00833FCC">
      <w:pPr>
        <w:rPr>
          <w:b/>
        </w:rPr>
      </w:pPr>
      <w:r w:rsidRPr="00877E6C">
        <w:rPr>
          <w:b/>
          <w:bCs/>
        </w:rPr>
        <w:t xml:space="preserve">           </w:t>
      </w:r>
      <w:r w:rsidRPr="00877E6C">
        <w:rPr>
          <w:b/>
        </w:rPr>
        <w:t>Timing Is Measured at I = 2 x IN&gt; Threshold</w:t>
      </w:r>
    </w:p>
    <w:p w14:paraId="4B35AAB4" w14:textId="77777777" w:rsidR="00661276" w:rsidRDefault="00661276" w:rsidP="00661276">
      <w:r w:rsidRPr="00435503">
        <w:tab/>
      </w:r>
      <w:r w:rsidRPr="00435503">
        <w:rPr>
          <w:b/>
        </w:rPr>
        <w:t>Tolerance:</w:t>
      </w:r>
      <w:r w:rsidRPr="00435503">
        <w:rPr>
          <w:b/>
        </w:rPr>
        <w:tab/>
      </w:r>
      <w:r w:rsidRPr="00435503">
        <w:t>I &gt;= 3% or 10 mA of set. Value,</w:t>
      </w:r>
      <w:r w:rsidRPr="00435503">
        <w:tab/>
      </w:r>
      <w:r w:rsidRPr="00435503">
        <w:tab/>
      </w:r>
    </w:p>
    <w:p w14:paraId="64E2ABA2" w14:textId="77777777" w:rsidR="00661276" w:rsidRDefault="00661276" w:rsidP="00661276">
      <w:r>
        <w:t xml:space="preserve">               </w:t>
      </w:r>
      <w:r w:rsidRPr="00435503">
        <w:t xml:space="preserve">Operate. Time = 35 m Sec   </w:t>
      </w:r>
    </w:p>
    <w:p w14:paraId="7C294571" w14:textId="77777777" w:rsidR="00661276" w:rsidRDefault="00661276" w:rsidP="008F5AA1"/>
    <w:p w14:paraId="632DE2A5" w14:textId="79F61A42" w:rsidR="00661276" w:rsidRPr="00435503" w:rsidRDefault="00661276">
      <w:pPr>
        <w:numPr>
          <w:ilvl w:val="0"/>
          <w:numId w:val="1"/>
        </w:num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 xml:space="preserve">LV WINDING 2   51/51N </w:t>
      </w:r>
      <w:r w:rsidRPr="00435503">
        <w:rPr>
          <w:b/>
          <w:bCs/>
          <w:u w:val="single"/>
          <w:lang w:val="en-GB"/>
        </w:rPr>
        <w:t xml:space="preserve"> PROTECTION TEST:</w:t>
      </w:r>
    </w:p>
    <w:p w14:paraId="725CC634" w14:textId="089A0966" w:rsidR="00661276" w:rsidRPr="00661276" w:rsidRDefault="00D13814">
      <w:pPr>
        <w:pStyle w:val="ListParagraph"/>
        <w:numPr>
          <w:ilvl w:val="1"/>
          <w:numId w:val="14"/>
        </w:numPr>
        <w:rPr>
          <w:b/>
          <w:lang w:val="en-GB"/>
        </w:rPr>
      </w:pPr>
      <w:r>
        <w:rPr>
          <w:b/>
          <w:lang w:val="en-GB"/>
        </w:rPr>
        <w:t>L</w:t>
      </w:r>
      <w:r w:rsidR="00661276" w:rsidRPr="00661276">
        <w:rPr>
          <w:b/>
          <w:lang w:val="en-GB"/>
        </w:rPr>
        <w:t>V PHASE OVER CURRENT (51 UNIT 1):</w:t>
      </w:r>
    </w:p>
    <w:p w14:paraId="6C2CB92A" w14:textId="77777777" w:rsidR="00661276" w:rsidRPr="00D8385E" w:rsidRDefault="00661276" w:rsidP="00661276">
      <w:pPr>
        <w:pStyle w:val="ListParagraph"/>
        <w:ind w:left="360"/>
        <w:rPr>
          <w:b/>
          <w:lang w:val="en-GB"/>
        </w:rPr>
      </w:pPr>
    </w:p>
    <w:p w14:paraId="0AC87F44" w14:textId="77777777" w:rsidR="00661276" w:rsidRDefault="00661276" w:rsidP="00661276">
      <w:pPr>
        <w:rPr>
          <w:lang w:val="en-GB"/>
        </w:rPr>
      </w:pPr>
      <w:r>
        <w:rPr>
          <w:b/>
          <w:lang w:val="en-GB"/>
        </w:rPr>
        <w:t xml:space="preserve">             PHASE </w:t>
      </w:r>
      <w:r w:rsidRPr="00435503">
        <w:rPr>
          <w:b/>
          <w:lang w:val="en-GB"/>
        </w:rPr>
        <w:t>OVER CURRENT PICK UP / RESET</w:t>
      </w:r>
      <w:r>
        <w:rPr>
          <w:b/>
          <w:lang w:val="en-GB"/>
        </w:rPr>
        <w:t xml:space="preserve"> / TIME</w:t>
      </w:r>
      <w:r w:rsidRPr="00435503">
        <w:rPr>
          <w:b/>
          <w:lang w:val="en-GB"/>
        </w:rPr>
        <w:t xml:space="preserve"> RESULT:</w:t>
      </w:r>
      <w:r w:rsidRPr="00435503">
        <w:rPr>
          <w:lang w:val="en-GB"/>
        </w:rPr>
        <w:t xml:space="preserve">     </w:t>
      </w:r>
    </w:p>
    <w:p w14:paraId="48C702AF" w14:textId="4F69E822" w:rsidR="00661276" w:rsidRDefault="00661276" w:rsidP="00661276">
      <w:pPr>
        <w:rPr>
          <w:lang w:val="en-GB"/>
        </w:rPr>
      </w:pPr>
    </w:p>
    <w:p w14:paraId="15BEC925" w14:textId="0892A831" w:rsidR="00661276" w:rsidRDefault="00661276" w:rsidP="00661276">
      <w:pPr>
        <w:rPr>
          <w:b/>
          <w:lang w:val="en-GB"/>
        </w:rPr>
      </w:pPr>
      <w:r w:rsidRPr="00435503">
        <w:rPr>
          <w:lang w:val="en-GB"/>
        </w:rPr>
        <w:t xml:space="preserve"> </w:t>
      </w:r>
      <w:r>
        <w:rPr>
          <w:lang w:val="en-GB"/>
        </w:rPr>
        <w:t xml:space="preserve">   </w:t>
      </w:r>
      <w:r w:rsidRPr="00435503">
        <w:rPr>
          <w:lang w:val="en-GB"/>
        </w:rPr>
        <w:t xml:space="preserve">  CURVE: IEC  INVERSE</w:t>
      </w:r>
      <w:r>
        <w:rPr>
          <w:lang w:val="en-GB"/>
        </w:rPr>
        <w:t xml:space="preserve">    </w:t>
      </w:r>
      <w:r w:rsidRPr="00435503">
        <w:rPr>
          <w:lang w:val="en-GB"/>
        </w:rPr>
        <w:t>In=0.</w:t>
      </w:r>
      <w:r>
        <w:rPr>
          <w:lang w:val="en-GB"/>
        </w:rPr>
        <w:t>9</w:t>
      </w:r>
      <w:r w:rsidRPr="00435503">
        <w:rPr>
          <w:lang w:val="en-GB"/>
        </w:rPr>
        <w:t xml:space="preserve"> A        </w:t>
      </w:r>
      <w:r w:rsidRPr="00435503">
        <w:rPr>
          <w:b/>
          <w:lang w:val="en-GB"/>
        </w:rPr>
        <w:tab/>
      </w:r>
      <w:r w:rsidRPr="00435503">
        <w:t>TMS</w:t>
      </w:r>
      <w:r w:rsidRPr="00435503">
        <w:tab/>
        <w:t>:  0.</w:t>
      </w:r>
      <w:r w:rsidR="00833FCC">
        <w:t>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24"/>
        <w:gridCol w:w="1395"/>
        <w:gridCol w:w="1395"/>
        <w:gridCol w:w="1133"/>
        <w:gridCol w:w="1133"/>
        <w:gridCol w:w="1134"/>
      </w:tblGrid>
      <w:tr w:rsidR="00877E6C" w:rsidRPr="00877E6C" w14:paraId="3B9E74F8" w14:textId="77777777" w:rsidTr="00877E6C">
        <w:trPr>
          <w:trHeight w:val="234"/>
          <w:jc w:val="center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5DEB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  <w:r w:rsidRPr="00877E6C">
              <w:rPr>
                <w:b/>
                <w:bCs/>
              </w:rPr>
              <w:t>TIME CURVE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F08B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  <w:r w:rsidRPr="00877E6C">
              <w:rPr>
                <w:b/>
                <w:bCs/>
              </w:rPr>
              <w:t>INJ. I (A)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B4D3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  <w:r w:rsidRPr="00877E6C">
              <w:rPr>
                <w:b/>
                <w:bCs/>
              </w:rPr>
              <w:t>CALC. (S)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E290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  <w:r w:rsidRPr="00877E6C">
              <w:rPr>
                <w:b/>
                <w:bCs/>
              </w:rPr>
              <w:t>MEAS. (S)</w:t>
            </w:r>
          </w:p>
        </w:tc>
      </w:tr>
      <w:tr w:rsidR="00877E6C" w:rsidRPr="00877E6C" w14:paraId="6CC8754A" w14:textId="77777777" w:rsidTr="00877E6C">
        <w:trPr>
          <w:trHeight w:val="2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32F2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5A7C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2875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C913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  <w:r w:rsidRPr="00877E6C">
              <w:rPr>
                <w:b/>
                <w:bCs/>
              </w:rPr>
              <w:t>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BD11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  <w:r w:rsidRPr="00877E6C">
              <w:rPr>
                <w:b/>
                <w:bCs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DC84" w14:textId="77777777" w:rsidR="00877E6C" w:rsidRPr="00877E6C" w:rsidRDefault="00877E6C" w:rsidP="00877E6C">
            <w:pPr>
              <w:spacing w:after="160" w:line="259" w:lineRule="auto"/>
              <w:rPr>
                <w:b/>
                <w:bCs/>
              </w:rPr>
            </w:pPr>
            <w:r w:rsidRPr="00877E6C">
              <w:rPr>
                <w:b/>
                <w:bCs/>
              </w:rPr>
              <w:t>B</w:t>
            </w:r>
          </w:p>
        </w:tc>
      </w:tr>
      <w:tr w:rsidR="00877E6C" w:rsidRPr="00877E6C" w14:paraId="7A05D51B" w14:textId="77777777" w:rsidTr="00877E6C">
        <w:trPr>
          <w:trHeight w:val="234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80B5" w14:textId="77777777" w:rsidR="00877E6C" w:rsidRPr="00877E6C" w:rsidRDefault="00877E6C" w:rsidP="00877E6C">
            <w:pPr>
              <w:spacing w:after="160" w:line="259" w:lineRule="auto"/>
              <w:rPr>
                <w:b/>
              </w:rPr>
            </w:pPr>
            <w:r w:rsidRPr="00877E6C">
              <w:rPr>
                <w:b/>
              </w:rPr>
              <w:t>IEC - NORMAL INVERSE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7E17" w14:textId="7AFB7AE1" w:rsidR="00877E6C" w:rsidRPr="00877E6C" w:rsidRDefault="00877E6C" w:rsidP="00877E6C">
            <w:pPr>
              <w:spacing w:after="160" w:line="259" w:lineRule="auto"/>
              <w:rPr>
                <w:b/>
              </w:rPr>
            </w:pPr>
            <w:r w:rsidRPr="00877E6C">
              <w:rPr>
                <w:b/>
              </w:rPr>
              <w:t>1.</w:t>
            </w:r>
            <w:r>
              <w:rPr>
                <w:b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0621" w14:textId="33A1C419" w:rsidR="00877E6C" w:rsidRPr="00877E6C" w:rsidRDefault="00877E6C" w:rsidP="00877E6C">
            <w:pPr>
              <w:spacing w:after="160" w:line="259" w:lineRule="auto"/>
              <w:rPr>
                <w:b/>
              </w:rPr>
            </w:pPr>
            <w:r w:rsidRPr="00877E6C">
              <w:rPr>
                <w:b/>
              </w:rPr>
              <w:t>2.</w:t>
            </w:r>
            <w:r w:rsidR="00833FCC">
              <w:rPr>
                <w:b/>
              </w:rPr>
              <w:t>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0EA8" w14:textId="29971AB9" w:rsidR="00877E6C" w:rsidRPr="00877E6C" w:rsidRDefault="00877E6C" w:rsidP="00877E6C">
            <w:pPr>
              <w:spacing w:after="160" w:line="259" w:lineRule="auto"/>
              <w:rPr>
                <w:b/>
              </w:rPr>
            </w:pPr>
            <w:r w:rsidRPr="00877E6C">
              <w:rPr>
                <w:b/>
              </w:rPr>
              <w:t>2.</w:t>
            </w:r>
            <w:r w:rsidR="00F22C8B">
              <w:rPr>
                <w:b/>
              </w:rPr>
              <w:t>5</w:t>
            </w:r>
            <w:r w:rsidR="001052F0"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27BC" w14:textId="5BF9D4E5" w:rsidR="00877E6C" w:rsidRPr="00877E6C" w:rsidRDefault="00877E6C" w:rsidP="00877E6C">
            <w:pPr>
              <w:spacing w:after="160" w:line="259" w:lineRule="auto"/>
              <w:rPr>
                <w:b/>
              </w:rPr>
            </w:pPr>
            <w:r w:rsidRPr="00877E6C">
              <w:rPr>
                <w:b/>
              </w:rPr>
              <w:t>2.</w:t>
            </w:r>
            <w:r w:rsidR="00F22C8B">
              <w:rPr>
                <w:b/>
              </w:rPr>
              <w:t>5</w:t>
            </w:r>
            <w:r w:rsidR="001052F0">
              <w:rPr>
                <w:b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35EE" w14:textId="4F861FDB" w:rsidR="00877E6C" w:rsidRPr="00877E6C" w:rsidRDefault="00877E6C" w:rsidP="00877E6C">
            <w:pPr>
              <w:spacing w:after="160" w:line="259" w:lineRule="auto"/>
              <w:rPr>
                <w:b/>
              </w:rPr>
            </w:pPr>
            <w:r w:rsidRPr="00877E6C">
              <w:rPr>
                <w:b/>
              </w:rPr>
              <w:t>2.</w:t>
            </w:r>
            <w:r w:rsidR="00F22C8B">
              <w:rPr>
                <w:b/>
              </w:rPr>
              <w:t>5</w:t>
            </w:r>
            <w:r w:rsidR="001052F0">
              <w:rPr>
                <w:b/>
              </w:rPr>
              <w:t>3</w:t>
            </w:r>
          </w:p>
        </w:tc>
      </w:tr>
    </w:tbl>
    <w:p w14:paraId="0FD7CACE" w14:textId="694B4526" w:rsidR="00661276" w:rsidRPr="00877E6C" w:rsidRDefault="00877E6C" w:rsidP="00833FCC">
      <w:pPr>
        <w:rPr>
          <w:b/>
        </w:rPr>
      </w:pPr>
      <w:r w:rsidRPr="00877E6C">
        <w:rPr>
          <w:b/>
        </w:rPr>
        <w:t>Timing Is Measured at I = 2 x IN&gt; Threshold</w:t>
      </w:r>
    </w:p>
    <w:p w14:paraId="648C0731" w14:textId="77777777" w:rsidR="00661276" w:rsidRDefault="00661276" w:rsidP="00661276">
      <w:r w:rsidRPr="00435503">
        <w:tab/>
      </w:r>
      <w:r w:rsidRPr="00435503">
        <w:rPr>
          <w:b/>
        </w:rPr>
        <w:t>Tolerance:</w:t>
      </w:r>
      <w:r w:rsidRPr="00435503">
        <w:rPr>
          <w:b/>
        </w:rPr>
        <w:tab/>
      </w:r>
      <w:r w:rsidRPr="00435503">
        <w:t>I &gt;= 3% or 10 mA of set. Value,</w:t>
      </w:r>
      <w:r w:rsidRPr="00435503">
        <w:tab/>
      </w:r>
      <w:r w:rsidRPr="00435503">
        <w:tab/>
      </w:r>
    </w:p>
    <w:p w14:paraId="6AFCD224" w14:textId="77777777" w:rsidR="00661276" w:rsidRDefault="00661276" w:rsidP="00661276">
      <w:r>
        <w:t xml:space="preserve">               </w:t>
      </w:r>
      <w:r w:rsidRPr="00435503">
        <w:t xml:space="preserve">Operate. Time = 35 m Sec   </w:t>
      </w:r>
    </w:p>
    <w:p w14:paraId="0016AC23" w14:textId="77777777" w:rsidR="00661276" w:rsidRDefault="00661276" w:rsidP="00661276"/>
    <w:p w14:paraId="3E39D4DF" w14:textId="77777777" w:rsidR="00661276" w:rsidRDefault="00661276" w:rsidP="00661276"/>
    <w:p w14:paraId="4BA83709" w14:textId="4EBF53C1" w:rsidR="00661276" w:rsidRDefault="00D13814">
      <w:pPr>
        <w:pStyle w:val="ListParagraph"/>
        <w:numPr>
          <w:ilvl w:val="1"/>
          <w:numId w:val="14"/>
        </w:numPr>
        <w:rPr>
          <w:b/>
          <w:lang w:val="en-GB"/>
        </w:rPr>
      </w:pPr>
      <w:r>
        <w:rPr>
          <w:b/>
          <w:lang w:val="en-GB"/>
        </w:rPr>
        <w:t>L</w:t>
      </w:r>
      <w:r w:rsidR="00661276" w:rsidRPr="006113FB">
        <w:rPr>
          <w:b/>
          <w:lang w:val="en-GB"/>
        </w:rPr>
        <w:t xml:space="preserve">V </w:t>
      </w:r>
      <w:r w:rsidR="00661276">
        <w:rPr>
          <w:b/>
          <w:lang w:val="en-GB"/>
        </w:rPr>
        <w:t>NEUTRAL OVER CURRENT</w:t>
      </w:r>
      <w:r w:rsidR="00661276" w:rsidRPr="006113FB">
        <w:rPr>
          <w:b/>
          <w:lang w:val="en-GB"/>
        </w:rPr>
        <w:t xml:space="preserve"> (51</w:t>
      </w:r>
      <w:r w:rsidR="00661276">
        <w:rPr>
          <w:b/>
          <w:lang w:val="en-GB"/>
        </w:rPr>
        <w:t>N  UNIT 1</w:t>
      </w:r>
      <w:r w:rsidR="00661276" w:rsidRPr="006113FB">
        <w:rPr>
          <w:b/>
          <w:lang w:val="en-GB"/>
        </w:rPr>
        <w:t>):</w:t>
      </w:r>
    </w:p>
    <w:p w14:paraId="0F543023" w14:textId="77777777" w:rsidR="00661276" w:rsidRPr="00D8385E" w:rsidRDefault="00661276" w:rsidP="00661276">
      <w:pPr>
        <w:pStyle w:val="ListParagraph"/>
        <w:ind w:left="360"/>
        <w:rPr>
          <w:b/>
          <w:lang w:val="en-GB"/>
        </w:rPr>
      </w:pPr>
    </w:p>
    <w:p w14:paraId="2BC7565A" w14:textId="77777777" w:rsidR="00661276" w:rsidRDefault="00661276" w:rsidP="00661276">
      <w:pPr>
        <w:rPr>
          <w:lang w:val="en-GB"/>
        </w:rPr>
      </w:pPr>
      <w:r>
        <w:rPr>
          <w:b/>
          <w:lang w:val="en-GB"/>
        </w:rPr>
        <w:t xml:space="preserve">              NEUTRAL </w:t>
      </w:r>
      <w:r w:rsidRPr="00435503">
        <w:rPr>
          <w:b/>
          <w:lang w:val="en-GB"/>
        </w:rPr>
        <w:t>OVER CURRENT PICK UP / RESET</w:t>
      </w:r>
      <w:r>
        <w:rPr>
          <w:b/>
          <w:lang w:val="en-GB"/>
        </w:rPr>
        <w:t xml:space="preserve"> / TIME</w:t>
      </w:r>
      <w:r w:rsidRPr="00435503">
        <w:rPr>
          <w:b/>
          <w:lang w:val="en-GB"/>
        </w:rPr>
        <w:t xml:space="preserve"> RESULT:</w:t>
      </w:r>
      <w:r w:rsidRPr="00435503">
        <w:rPr>
          <w:lang w:val="en-GB"/>
        </w:rPr>
        <w:t xml:space="preserve">     </w:t>
      </w:r>
    </w:p>
    <w:p w14:paraId="194897E9" w14:textId="2BFE21F8" w:rsidR="00661276" w:rsidRDefault="00661276" w:rsidP="00661276">
      <w:pPr>
        <w:rPr>
          <w:lang w:val="en-GB"/>
        </w:rPr>
      </w:pPr>
    </w:p>
    <w:p w14:paraId="10F877A0" w14:textId="35AE54E9" w:rsidR="00661276" w:rsidRDefault="00661276" w:rsidP="00661276">
      <w:pPr>
        <w:rPr>
          <w:b/>
          <w:lang w:val="en-GB"/>
        </w:rPr>
      </w:pPr>
      <w:r w:rsidRPr="00435503">
        <w:rPr>
          <w:lang w:val="en-GB"/>
        </w:rPr>
        <w:t xml:space="preserve"> </w:t>
      </w:r>
      <w:r>
        <w:rPr>
          <w:lang w:val="en-GB"/>
        </w:rPr>
        <w:t xml:space="preserve">   </w:t>
      </w:r>
      <w:r w:rsidRPr="00435503">
        <w:rPr>
          <w:lang w:val="en-GB"/>
        </w:rPr>
        <w:t xml:space="preserve">  CURVE: IEC  INVERSE</w:t>
      </w:r>
      <w:r>
        <w:rPr>
          <w:lang w:val="en-GB"/>
        </w:rPr>
        <w:t xml:space="preserve">    </w:t>
      </w:r>
      <w:r w:rsidRPr="00435503">
        <w:rPr>
          <w:lang w:val="en-GB"/>
        </w:rPr>
        <w:t>In=0.</w:t>
      </w:r>
      <w:r w:rsidR="00D13814">
        <w:rPr>
          <w:lang w:val="en-GB"/>
        </w:rPr>
        <w:t>08</w:t>
      </w:r>
      <w:r w:rsidRPr="00435503">
        <w:rPr>
          <w:lang w:val="en-GB"/>
        </w:rPr>
        <w:t xml:space="preserve"> A        </w:t>
      </w:r>
      <w:r w:rsidRPr="00435503">
        <w:rPr>
          <w:b/>
          <w:lang w:val="en-GB"/>
        </w:rPr>
        <w:tab/>
      </w:r>
      <w:r w:rsidRPr="00435503">
        <w:t>TMS</w:t>
      </w:r>
      <w:r w:rsidRPr="00435503">
        <w:tab/>
        <w:t>:  0.</w:t>
      </w:r>
      <w:r w:rsidR="00833FCC">
        <w:t>25</w:t>
      </w:r>
    </w:p>
    <w:p w14:paraId="5C9F6CA1" w14:textId="77777777" w:rsidR="00833FCC" w:rsidRPr="00833FCC" w:rsidRDefault="00833FCC" w:rsidP="00833FCC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9"/>
        <w:gridCol w:w="1988"/>
        <w:gridCol w:w="1988"/>
        <w:gridCol w:w="1989"/>
      </w:tblGrid>
      <w:tr w:rsidR="00833FCC" w:rsidRPr="00833FCC" w14:paraId="0DFE21FC" w14:textId="77777777" w:rsidTr="00833FCC">
        <w:trPr>
          <w:trHeight w:val="144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5186" w14:textId="77777777" w:rsidR="00833FCC" w:rsidRPr="00833FCC" w:rsidRDefault="00833FCC" w:rsidP="00833FCC">
            <w:pPr>
              <w:spacing w:after="160" w:line="259" w:lineRule="auto"/>
              <w:rPr>
                <w:b/>
                <w:bCs/>
              </w:rPr>
            </w:pPr>
            <w:r w:rsidRPr="00833FCC">
              <w:rPr>
                <w:b/>
                <w:bCs/>
              </w:rPr>
              <w:t>TIME CURVE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773D" w14:textId="77777777" w:rsidR="00833FCC" w:rsidRPr="00833FCC" w:rsidRDefault="00833FCC" w:rsidP="00833FCC">
            <w:pPr>
              <w:spacing w:after="160" w:line="259" w:lineRule="auto"/>
              <w:rPr>
                <w:b/>
                <w:bCs/>
              </w:rPr>
            </w:pPr>
            <w:r w:rsidRPr="00833FCC">
              <w:rPr>
                <w:b/>
                <w:bCs/>
              </w:rPr>
              <w:t>INJ. IN (A)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5F37" w14:textId="77777777" w:rsidR="00833FCC" w:rsidRPr="00833FCC" w:rsidRDefault="00833FCC" w:rsidP="00833FCC">
            <w:pPr>
              <w:spacing w:after="160" w:line="259" w:lineRule="auto"/>
              <w:rPr>
                <w:b/>
                <w:bCs/>
              </w:rPr>
            </w:pPr>
            <w:r w:rsidRPr="00833FCC">
              <w:rPr>
                <w:b/>
                <w:bCs/>
              </w:rPr>
              <w:t>CALC. (S)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84CA" w14:textId="77777777" w:rsidR="00833FCC" w:rsidRPr="00833FCC" w:rsidRDefault="00833FCC" w:rsidP="00833FCC">
            <w:pPr>
              <w:spacing w:after="160" w:line="259" w:lineRule="auto"/>
              <w:rPr>
                <w:b/>
                <w:bCs/>
              </w:rPr>
            </w:pPr>
            <w:r w:rsidRPr="00833FCC">
              <w:rPr>
                <w:b/>
                <w:bCs/>
              </w:rPr>
              <w:t>MEAS. (S)</w:t>
            </w:r>
          </w:p>
        </w:tc>
      </w:tr>
      <w:tr w:rsidR="00833FCC" w:rsidRPr="00833FCC" w14:paraId="28211958" w14:textId="77777777" w:rsidTr="00833FCC">
        <w:trPr>
          <w:trHeight w:val="144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89E6" w14:textId="77777777" w:rsidR="00833FCC" w:rsidRPr="00833FCC" w:rsidRDefault="00833FCC" w:rsidP="00833FCC">
            <w:pPr>
              <w:spacing w:after="160" w:line="259" w:lineRule="auto"/>
              <w:rPr>
                <w:b/>
              </w:rPr>
            </w:pPr>
            <w:r w:rsidRPr="00833FCC">
              <w:rPr>
                <w:b/>
              </w:rPr>
              <w:t>IEC - NORMAL INVERSE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3617" w14:textId="0EBA4E15" w:rsidR="00833FCC" w:rsidRPr="00833FCC" w:rsidRDefault="00833FCC" w:rsidP="00833FCC">
            <w:pPr>
              <w:spacing w:after="160" w:line="259" w:lineRule="auto"/>
              <w:rPr>
                <w:b/>
              </w:rPr>
            </w:pPr>
            <w:r w:rsidRPr="00833FCC">
              <w:rPr>
                <w:b/>
              </w:rPr>
              <w:t>0.</w:t>
            </w:r>
            <w:r>
              <w:rPr>
                <w:b/>
              </w:rPr>
              <w:t>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DBA9" w14:textId="1BD09558" w:rsidR="00833FCC" w:rsidRPr="00833FCC" w:rsidRDefault="00833FCC" w:rsidP="00833FC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2.51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AAED" w14:textId="6780E927" w:rsidR="00833FCC" w:rsidRPr="00833FCC" w:rsidRDefault="00F22C8B" w:rsidP="00833FC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2.53</w:t>
            </w:r>
            <w:r w:rsidR="001052F0">
              <w:rPr>
                <w:b/>
              </w:rPr>
              <w:t>2</w:t>
            </w:r>
          </w:p>
        </w:tc>
      </w:tr>
    </w:tbl>
    <w:p w14:paraId="111679FD" w14:textId="07A8C3AF" w:rsidR="00661276" w:rsidRPr="00833FCC" w:rsidRDefault="00833FCC" w:rsidP="00833FCC">
      <w:pPr>
        <w:rPr>
          <w:b/>
        </w:rPr>
      </w:pPr>
      <w:r w:rsidRPr="00833FCC">
        <w:rPr>
          <w:b/>
          <w:bCs/>
        </w:rPr>
        <w:t xml:space="preserve">           </w:t>
      </w:r>
      <w:r w:rsidRPr="00833FCC">
        <w:rPr>
          <w:b/>
        </w:rPr>
        <w:t>Timing Is Measured at I = 2 x IN&gt; Threshold</w:t>
      </w:r>
    </w:p>
    <w:p w14:paraId="26529FF3" w14:textId="77777777" w:rsidR="00661276" w:rsidRDefault="00661276" w:rsidP="00661276">
      <w:r w:rsidRPr="00435503">
        <w:tab/>
      </w:r>
      <w:r w:rsidRPr="00435503">
        <w:rPr>
          <w:b/>
        </w:rPr>
        <w:t>Tolerance:</w:t>
      </w:r>
      <w:r w:rsidRPr="00435503">
        <w:rPr>
          <w:b/>
        </w:rPr>
        <w:tab/>
      </w:r>
      <w:r w:rsidRPr="00435503">
        <w:t>I &gt;= 3% or 10 mA of set. Value,</w:t>
      </w:r>
      <w:r w:rsidRPr="00435503">
        <w:tab/>
      </w:r>
      <w:r w:rsidRPr="00435503">
        <w:tab/>
      </w:r>
    </w:p>
    <w:p w14:paraId="770A7C43" w14:textId="7067D43B" w:rsidR="00FA5F86" w:rsidRDefault="00661276" w:rsidP="00833FCC">
      <w:r>
        <w:t xml:space="preserve">               </w:t>
      </w:r>
      <w:r w:rsidRPr="00435503">
        <w:t xml:space="preserve">Operate. Time = 35 m Sec   </w:t>
      </w:r>
    </w:p>
    <w:p w14:paraId="45276C9D" w14:textId="77777777" w:rsidR="00833FCC" w:rsidRDefault="00833FCC" w:rsidP="00833FCC"/>
    <w:p w14:paraId="4901D6EA" w14:textId="4FDC042D" w:rsidR="00865122" w:rsidRPr="00435503" w:rsidRDefault="002277DD">
      <w:pPr>
        <w:numPr>
          <w:ilvl w:val="0"/>
          <w:numId w:val="1"/>
        </w:num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 xml:space="preserve">GROUND CORE </w:t>
      </w:r>
      <w:r w:rsidR="00E83FD9">
        <w:rPr>
          <w:b/>
          <w:bCs/>
          <w:u w:val="single"/>
          <w:lang w:val="en-GB"/>
        </w:rPr>
        <w:t>WINDING</w:t>
      </w:r>
      <w:r>
        <w:rPr>
          <w:b/>
          <w:bCs/>
          <w:u w:val="single"/>
          <w:lang w:val="en-GB"/>
        </w:rPr>
        <w:t xml:space="preserve"> 3</w:t>
      </w:r>
      <w:r w:rsidR="00865122">
        <w:rPr>
          <w:b/>
          <w:bCs/>
          <w:u w:val="single"/>
          <w:lang w:val="en-GB"/>
        </w:rPr>
        <w:t xml:space="preserve"> </w:t>
      </w:r>
      <w:r w:rsidR="00E83FD9">
        <w:rPr>
          <w:b/>
          <w:bCs/>
          <w:u w:val="single"/>
          <w:lang w:val="en-GB"/>
        </w:rPr>
        <w:t>(SBEF)</w:t>
      </w:r>
      <w:r w:rsidR="00865122">
        <w:rPr>
          <w:b/>
          <w:bCs/>
          <w:u w:val="single"/>
          <w:lang w:val="en-GB"/>
        </w:rPr>
        <w:t xml:space="preserve">  51N </w:t>
      </w:r>
      <w:r w:rsidR="00865122" w:rsidRPr="00435503">
        <w:rPr>
          <w:b/>
          <w:bCs/>
          <w:u w:val="single"/>
          <w:lang w:val="en-GB"/>
        </w:rPr>
        <w:t xml:space="preserve"> PROTECTION TEST:</w:t>
      </w:r>
    </w:p>
    <w:p w14:paraId="5196746D" w14:textId="6999E9C5" w:rsidR="002277DD" w:rsidRDefault="002277DD" w:rsidP="00E83FD9">
      <w:pPr>
        <w:pStyle w:val="ListParagraph"/>
        <w:ind w:left="360"/>
        <w:rPr>
          <w:b/>
          <w:lang w:val="en-GB"/>
        </w:rPr>
      </w:pPr>
    </w:p>
    <w:p w14:paraId="669EAA7E" w14:textId="4BFA04C9" w:rsidR="00865122" w:rsidRPr="002277DD" w:rsidRDefault="002277DD">
      <w:pPr>
        <w:pStyle w:val="ListParagraph"/>
        <w:numPr>
          <w:ilvl w:val="1"/>
          <w:numId w:val="15"/>
        </w:numPr>
        <w:rPr>
          <w:b/>
          <w:lang w:val="en-GB"/>
        </w:rPr>
      </w:pPr>
      <w:r>
        <w:rPr>
          <w:b/>
          <w:lang w:val="en-GB"/>
        </w:rPr>
        <w:t>NEUTRAL</w:t>
      </w:r>
      <w:r w:rsidR="00865122" w:rsidRPr="002277DD">
        <w:rPr>
          <w:b/>
          <w:lang w:val="en-GB"/>
        </w:rPr>
        <w:t xml:space="preserve"> OVER CURRENT (51</w:t>
      </w:r>
      <w:r>
        <w:rPr>
          <w:b/>
          <w:lang w:val="en-GB"/>
        </w:rPr>
        <w:t>N</w:t>
      </w:r>
      <w:r w:rsidR="00865122" w:rsidRPr="002277DD">
        <w:rPr>
          <w:b/>
          <w:lang w:val="en-GB"/>
        </w:rPr>
        <w:t xml:space="preserve"> UNIT 1):</w:t>
      </w:r>
    </w:p>
    <w:p w14:paraId="6FFF9BA8" w14:textId="77777777" w:rsidR="00865122" w:rsidRPr="00D8385E" w:rsidRDefault="00865122" w:rsidP="00865122">
      <w:pPr>
        <w:pStyle w:val="ListParagraph"/>
        <w:ind w:left="360"/>
        <w:rPr>
          <w:b/>
          <w:lang w:val="en-GB"/>
        </w:rPr>
      </w:pPr>
    </w:p>
    <w:p w14:paraId="3C036DD9" w14:textId="3C9F2830" w:rsidR="00865122" w:rsidRDefault="00865122" w:rsidP="00865122">
      <w:pPr>
        <w:rPr>
          <w:lang w:val="en-GB"/>
        </w:rPr>
      </w:pPr>
      <w:r>
        <w:rPr>
          <w:b/>
          <w:lang w:val="en-GB"/>
        </w:rPr>
        <w:t xml:space="preserve">             </w:t>
      </w:r>
      <w:r w:rsidR="00E83FD9">
        <w:rPr>
          <w:b/>
          <w:lang w:val="en-GB"/>
        </w:rPr>
        <w:t>NEUTRAL</w:t>
      </w:r>
      <w:r>
        <w:rPr>
          <w:b/>
          <w:lang w:val="en-GB"/>
        </w:rPr>
        <w:t xml:space="preserve"> </w:t>
      </w:r>
      <w:r w:rsidRPr="00435503">
        <w:rPr>
          <w:b/>
          <w:lang w:val="en-GB"/>
        </w:rPr>
        <w:t>OVER CURRENT PICK UP / RESET</w:t>
      </w:r>
      <w:r>
        <w:rPr>
          <w:b/>
          <w:lang w:val="en-GB"/>
        </w:rPr>
        <w:t xml:space="preserve"> / TIME</w:t>
      </w:r>
      <w:r w:rsidRPr="00435503">
        <w:rPr>
          <w:b/>
          <w:lang w:val="en-GB"/>
        </w:rPr>
        <w:t xml:space="preserve"> RESULT:</w:t>
      </w:r>
      <w:r w:rsidRPr="00435503">
        <w:rPr>
          <w:lang w:val="en-GB"/>
        </w:rPr>
        <w:t xml:space="preserve">     </w:t>
      </w:r>
    </w:p>
    <w:p w14:paraId="6A99F45F" w14:textId="51B4F68E" w:rsidR="00865122" w:rsidRDefault="00865122" w:rsidP="00865122">
      <w:pPr>
        <w:rPr>
          <w:lang w:val="en-GB"/>
        </w:rPr>
      </w:pPr>
      <w:r>
        <w:rPr>
          <w:noProof/>
        </w:rPr>
        <w:drawing>
          <wp:inline distT="0" distB="0" distL="0" distR="0" wp14:anchorId="2663771C" wp14:editId="594F23CB">
            <wp:extent cx="4248150" cy="3429000"/>
            <wp:effectExtent l="0" t="0" r="0" b="0"/>
            <wp:docPr id="1306387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38772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0D8D9" w14:textId="5BEF2941" w:rsidR="00865122" w:rsidRPr="00865122" w:rsidRDefault="00865122" w:rsidP="00865122">
      <w:r w:rsidRPr="00435503">
        <w:rPr>
          <w:lang w:val="en-GB"/>
        </w:rPr>
        <w:t xml:space="preserve"> </w:t>
      </w:r>
      <w:r>
        <w:rPr>
          <w:lang w:val="en-GB"/>
        </w:rPr>
        <w:t xml:space="preserve">   </w:t>
      </w:r>
      <w:r w:rsidRPr="00435503">
        <w:rPr>
          <w:lang w:val="en-GB"/>
        </w:rPr>
        <w:t xml:space="preserve">  </w:t>
      </w:r>
      <w:r w:rsidRPr="00435503">
        <w:t xml:space="preserve">IEC </w:t>
      </w:r>
      <w:r>
        <w:t>LONG TERM</w:t>
      </w:r>
      <w:r w:rsidRPr="00435503">
        <w:t xml:space="preserve"> INVERSE</w:t>
      </w:r>
      <w:r w:rsidR="00EB78A9">
        <w:t xml:space="preserve"> TIME LIMIT      </w:t>
      </w:r>
      <w:r w:rsidRPr="00435503">
        <w:tab/>
        <w:t>Is =0.</w:t>
      </w:r>
      <w:r>
        <w:t>45</w:t>
      </w:r>
      <w:r w:rsidRPr="00435503">
        <w:t xml:space="preserve"> A</w:t>
      </w:r>
      <w:r w:rsidRPr="00435503">
        <w:tab/>
        <w:t>TMS</w:t>
      </w:r>
      <w:r w:rsidRPr="00435503">
        <w:tab/>
        <w:t xml:space="preserve">: </w:t>
      </w:r>
      <w:r>
        <w:t>0.05</w:t>
      </w:r>
      <w:r w:rsidRPr="00435503">
        <w:rPr>
          <w:b/>
          <w:lang w:val="en-GB"/>
        </w:rPr>
        <w:tab/>
      </w:r>
    </w:p>
    <w:p w14:paraId="4E545FE2" w14:textId="77777777" w:rsidR="00833FCC" w:rsidRPr="00833FCC" w:rsidRDefault="00833FCC" w:rsidP="00833FCC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9"/>
        <w:gridCol w:w="1988"/>
        <w:gridCol w:w="1988"/>
        <w:gridCol w:w="1989"/>
      </w:tblGrid>
      <w:tr w:rsidR="00833FCC" w:rsidRPr="00833FCC" w14:paraId="1163C56D" w14:textId="77777777" w:rsidTr="00833FCC">
        <w:trPr>
          <w:trHeight w:val="144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3061" w14:textId="77777777" w:rsidR="00833FCC" w:rsidRPr="00833FCC" w:rsidRDefault="00833FCC" w:rsidP="00833FCC">
            <w:pPr>
              <w:spacing w:after="160" w:line="259" w:lineRule="auto"/>
              <w:rPr>
                <w:b/>
                <w:bCs/>
              </w:rPr>
            </w:pPr>
            <w:r w:rsidRPr="00833FCC">
              <w:rPr>
                <w:b/>
                <w:bCs/>
              </w:rPr>
              <w:lastRenderedPageBreak/>
              <w:t>TIME CURVE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B376" w14:textId="77777777" w:rsidR="00833FCC" w:rsidRPr="00833FCC" w:rsidRDefault="00833FCC" w:rsidP="00833FCC">
            <w:pPr>
              <w:spacing w:after="160" w:line="259" w:lineRule="auto"/>
              <w:rPr>
                <w:b/>
                <w:bCs/>
              </w:rPr>
            </w:pPr>
            <w:r w:rsidRPr="00833FCC">
              <w:rPr>
                <w:b/>
                <w:bCs/>
              </w:rPr>
              <w:t>INJ. IN (A)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6E84" w14:textId="77777777" w:rsidR="00833FCC" w:rsidRPr="00833FCC" w:rsidRDefault="00833FCC" w:rsidP="00833FCC">
            <w:pPr>
              <w:spacing w:after="160" w:line="259" w:lineRule="auto"/>
              <w:rPr>
                <w:b/>
                <w:bCs/>
              </w:rPr>
            </w:pPr>
            <w:r w:rsidRPr="00833FCC">
              <w:rPr>
                <w:b/>
                <w:bCs/>
              </w:rPr>
              <w:t>CALC. (S)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7DB8" w14:textId="77777777" w:rsidR="00833FCC" w:rsidRPr="00833FCC" w:rsidRDefault="00833FCC" w:rsidP="00833FCC">
            <w:pPr>
              <w:spacing w:after="160" w:line="259" w:lineRule="auto"/>
              <w:rPr>
                <w:b/>
                <w:bCs/>
              </w:rPr>
            </w:pPr>
            <w:r w:rsidRPr="00833FCC">
              <w:rPr>
                <w:b/>
                <w:bCs/>
              </w:rPr>
              <w:t>MEAS. (S)</w:t>
            </w:r>
          </w:p>
        </w:tc>
      </w:tr>
      <w:tr w:rsidR="00833FCC" w:rsidRPr="00833FCC" w14:paraId="14F89552" w14:textId="77777777" w:rsidTr="00833FCC">
        <w:trPr>
          <w:trHeight w:val="144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A84F" w14:textId="77777777" w:rsidR="00833FCC" w:rsidRPr="00833FCC" w:rsidRDefault="00833FCC" w:rsidP="00833FCC">
            <w:pPr>
              <w:spacing w:after="160" w:line="259" w:lineRule="auto"/>
              <w:rPr>
                <w:b/>
              </w:rPr>
            </w:pPr>
            <w:r w:rsidRPr="00833FCC">
              <w:rPr>
                <w:b/>
              </w:rPr>
              <w:t>IEC - NORMAL INVERSE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C401" w14:textId="1768E3E0" w:rsidR="00833FCC" w:rsidRPr="00833FCC" w:rsidRDefault="00833FCC" w:rsidP="00833FC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833FCC">
              <w:rPr>
                <w:b/>
              </w:rPr>
              <w:t>0.</w:t>
            </w:r>
            <w:r>
              <w:rPr>
                <w:b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2405" w14:textId="37E7B64A" w:rsidR="00833FCC" w:rsidRPr="00833FCC" w:rsidRDefault="00833FCC" w:rsidP="00833FC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             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9C7F" w14:textId="1F40001D" w:rsidR="00833FCC" w:rsidRPr="00833FCC" w:rsidRDefault="004003AA" w:rsidP="00833FC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6.</w:t>
            </w:r>
            <w:r w:rsidR="00FD18AA">
              <w:rPr>
                <w:b/>
              </w:rPr>
              <w:t>055</w:t>
            </w:r>
          </w:p>
        </w:tc>
      </w:tr>
    </w:tbl>
    <w:p w14:paraId="1F8534D2" w14:textId="77777777" w:rsidR="00833FCC" w:rsidRPr="00833FCC" w:rsidRDefault="00833FCC" w:rsidP="00833FCC">
      <w:pPr>
        <w:rPr>
          <w:b/>
        </w:rPr>
      </w:pPr>
      <w:r w:rsidRPr="00833FCC">
        <w:rPr>
          <w:b/>
          <w:bCs/>
        </w:rPr>
        <w:t xml:space="preserve">           </w:t>
      </w:r>
      <w:r w:rsidRPr="00833FCC">
        <w:rPr>
          <w:b/>
        </w:rPr>
        <w:t>Timing Is Measured at I = 2 x IN&gt; Threshold</w:t>
      </w:r>
    </w:p>
    <w:p w14:paraId="54482172" w14:textId="77777777" w:rsidR="00833FCC" w:rsidRPr="00833FCC" w:rsidRDefault="00833FCC" w:rsidP="00833FCC">
      <w:pPr>
        <w:rPr>
          <w:b/>
          <w:bCs/>
        </w:rPr>
      </w:pPr>
    </w:p>
    <w:p w14:paraId="0C111458" w14:textId="77777777" w:rsidR="00865122" w:rsidRPr="00833FCC" w:rsidRDefault="00865122" w:rsidP="00865122">
      <w:pPr>
        <w:rPr>
          <w:b/>
        </w:rPr>
      </w:pPr>
    </w:p>
    <w:p w14:paraId="06463443" w14:textId="77777777" w:rsidR="00865122" w:rsidRDefault="00865122" w:rsidP="00865122">
      <w:r w:rsidRPr="00435503">
        <w:tab/>
      </w:r>
      <w:r w:rsidRPr="00435503">
        <w:rPr>
          <w:b/>
        </w:rPr>
        <w:t>Tolerance:</w:t>
      </w:r>
      <w:r w:rsidRPr="00435503">
        <w:rPr>
          <w:b/>
        </w:rPr>
        <w:tab/>
      </w:r>
      <w:r w:rsidRPr="00435503">
        <w:t>I &gt;= 3% or 10 mA of set. Value,</w:t>
      </w:r>
      <w:r w:rsidRPr="00435503">
        <w:tab/>
      </w:r>
      <w:r w:rsidRPr="00435503">
        <w:tab/>
      </w:r>
    </w:p>
    <w:p w14:paraId="4E4F9BF8" w14:textId="77777777" w:rsidR="00865122" w:rsidRDefault="00865122" w:rsidP="00865122">
      <w:r>
        <w:t xml:space="preserve">               </w:t>
      </w:r>
      <w:r w:rsidRPr="00435503">
        <w:t xml:space="preserve">Operate. Time = 35 m Sec   </w:t>
      </w:r>
    </w:p>
    <w:p w14:paraId="24491F3B" w14:textId="77777777" w:rsidR="00EB78A9" w:rsidRDefault="00EB78A9" w:rsidP="00865122"/>
    <w:p w14:paraId="2FB672B1" w14:textId="02A88B31" w:rsidR="00EB78A9" w:rsidRPr="002277DD" w:rsidRDefault="00EB78A9">
      <w:pPr>
        <w:pStyle w:val="ListParagraph"/>
        <w:numPr>
          <w:ilvl w:val="1"/>
          <w:numId w:val="15"/>
        </w:numPr>
        <w:rPr>
          <w:b/>
          <w:lang w:val="en-GB"/>
        </w:rPr>
      </w:pPr>
      <w:r>
        <w:rPr>
          <w:b/>
          <w:lang w:val="en-GB"/>
        </w:rPr>
        <w:t>NEUTRAL</w:t>
      </w:r>
      <w:r w:rsidRPr="002277DD">
        <w:rPr>
          <w:b/>
          <w:lang w:val="en-GB"/>
        </w:rPr>
        <w:t xml:space="preserve"> OVER CURRENT (51</w:t>
      </w:r>
      <w:r>
        <w:rPr>
          <w:b/>
          <w:lang w:val="en-GB"/>
        </w:rPr>
        <w:t>N</w:t>
      </w:r>
      <w:r w:rsidRPr="002277DD">
        <w:rPr>
          <w:b/>
          <w:lang w:val="en-GB"/>
        </w:rPr>
        <w:t xml:space="preserve"> UNIT </w:t>
      </w:r>
      <w:r>
        <w:rPr>
          <w:b/>
          <w:lang w:val="en-GB"/>
        </w:rPr>
        <w:t>2</w:t>
      </w:r>
      <w:r w:rsidRPr="002277DD">
        <w:rPr>
          <w:b/>
          <w:lang w:val="en-GB"/>
        </w:rPr>
        <w:t>):</w:t>
      </w:r>
    </w:p>
    <w:p w14:paraId="42639C3E" w14:textId="77777777" w:rsidR="00E83FD9" w:rsidRPr="00E83FD9" w:rsidRDefault="00E83FD9" w:rsidP="00E83FD9">
      <w:pPr>
        <w:rPr>
          <w:b/>
          <w:bCs/>
          <w:lang w:val="en-GB"/>
        </w:rPr>
      </w:pPr>
    </w:p>
    <w:p w14:paraId="026DC906" w14:textId="77777777" w:rsidR="00E83FD9" w:rsidRPr="00E83FD9" w:rsidRDefault="00E83FD9">
      <w:pPr>
        <w:numPr>
          <w:ilvl w:val="0"/>
          <w:numId w:val="16"/>
        </w:numPr>
      </w:pPr>
      <w:r w:rsidRPr="00E83FD9">
        <w:t>IN&gt; Threshold: 0.1 A</w:t>
      </w:r>
    </w:p>
    <w:p w14:paraId="48C59E21" w14:textId="77777777" w:rsidR="00E83FD9" w:rsidRPr="00E83FD9" w:rsidRDefault="00E83FD9">
      <w:pPr>
        <w:numPr>
          <w:ilvl w:val="0"/>
          <w:numId w:val="16"/>
        </w:numPr>
      </w:pPr>
      <w:r w:rsidRPr="00E83FD9">
        <w:t>T = 5  Seconds</w:t>
      </w:r>
    </w:p>
    <w:p w14:paraId="4B685969" w14:textId="77777777" w:rsidR="00890636" w:rsidRPr="00D8385E" w:rsidRDefault="00890636" w:rsidP="00890636">
      <w:pPr>
        <w:pStyle w:val="ListParagraph"/>
        <w:ind w:left="1080"/>
        <w:rPr>
          <w:b/>
          <w:lang w:val="en-GB"/>
        </w:rPr>
      </w:pPr>
    </w:p>
    <w:p w14:paraId="7D3AE164" w14:textId="77777777" w:rsidR="00890636" w:rsidRPr="00890636" w:rsidRDefault="00890636">
      <w:pPr>
        <w:pStyle w:val="ListParagraph"/>
        <w:numPr>
          <w:ilvl w:val="0"/>
          <w:numId w:val="16"/>
        </w:numPr>
        <w:rPr>
          <w:lang w:val="en-GB"/>
        </w:rPr>
      </w:pPr>
      <w:r w:rsidRPr="00890636">
        <w:rPr>
          <w:b/>
          <w:lang w:val="en-GB"/>
        </w:rPr>
        <w:t xml:space="preserve">             NEUTRAL OVER CURRENT PICK UP / RESET / TIME RESULT:</w:t>
      </w:r>
      <w:r w:rsidRPr="00890636">
        <w:rPr>
          <w:lang w:val="en-GB"/>
        </w:rPr>
        <w:t xml:space="preserve">     </w:t>
      </w:r>
    </w:p>
    <w:p w14:paraId="6050459C" w14:textId="77777777" w:rsidR="00E83FD9" w:rsidRPr="00E83FD9" w:rsidRDefault="00E83FD9" w:rsidP="00E83FD9">
      <w:pPr>
        <w:rPr>
          <w:b/>
          <w:bCs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5"/>
        <w:gridCol w:w="2254"/>
        <w:gridCol w:w="2255"/>
      </w:tblGrid>
      <w:tr w:rsidR="00E83FD9" w:rsidRPr="00E83FD9" w14:paraId="3E138426" w14:textId="77777777" w:rsidTr="00E83FD9">
        <w:trPr>
          <w:trHeight w:val="144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588D" w14:textId="77777777" w:rsidR="00E83FD9" w:rsidRPr="00E83FD9" w:rsidRDefault="00E83FD9" w:rsidP="00E83FD9">
            <w:pPr>
              <w:spacing w:after="160" w:line="259" w:lineRule="auto"/>
              <w:rPr>
                <w:b/>
                <w:bCs/>
              </w:rPr>
            </w:pPr>
            <w:r w:rsidRPr="00E83FD9">
              <w:rPr>
                <w:b/>
                <w:bCs/>
              </w:rPr>
              <w:t>TESTED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DBC3" w14:textId="77777777" w:rsidR="00E83FD9" w:rsidRPr="00E83FD9" w:rsidRDefault="00E83FD9" w:rsidP="00E83FD9">
            <w:pPr>
              <w:spacing w:after="160" w:line="259" w:lineRule="auto"/>
              <w:rPr>
                <w:b/>
                <w:bCs/>
              </w:rPr>
            </w:pPr>
            <w:r w:rsidRPr="00E83FD9">
              <w:rPr>
                <w:b/>
                <w:bCs/>
              </w:rPr>
              <w:t>PICKUP (A)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86B6" w14:textId="77777777" w:rsidR="00E83FD9" w:rsidRPr="00E83FD9" w:rsidRDefault="00E83FD9" w:rsidP="00E83FD9">
            <w:pPr>
              <w:spacing w:after="160" w:line="259" w:lineRule="auto"/>
              <w:rPr>
                <w:b/>
                <w:bCs/>
              </w:rPr>
            </w:pPr>
            <w:r w:rsidRPr="00E83FD9">
              <w:rPr>
                <w:b/>
                <w:bCs/>
              </w:rPr>
              <w:t>DROP OFF (A)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A771" w14:textId="77777777" w:rsidR="00E83FD9" w:rsidRPr="00E83FD9" w:rsidRDefault="00E83FD9" w:rsidP="00E83FD9">
            <w:pPr>
              <w:spacing w:after="160" w:line="259" w:lineRule="auto"/>
              <w:rPr>
                <w:b/>
                <w:bCs/>
              </w:rPr>
            </w:pPr>
            <w:r w:rsidRPr="00E83FD9">
              <w:rPr>
                <w:b/>
                <w:bCs/>
              </w:rPr>
              <w:t>TIMING (S)</w:t>
            </w:r>
          </w:p>
        </w:tc>
      </w:tr>
      <w:tr w:rsidR="00E83FD9" w:rsidRPr="00E83FD9" w14:paraId="262065C8" w14:textId="77777777" w:rsidTr="00E83FD9">
        <w:trPr>
          <w:trHeight w:val="152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8771" w14:textId="77777777" w:rsidR="00E83FD9" w:rsidRPr="00E83FD9" w:rsidRDefault="00E83FD9" w:rsidP="00E83FD9">
            <w:pPr>
              <w:spacing w:after="160" w:line="259" w:lineRule="auto"/>
              <w:rPr>
                <w:b/>
                <w:bCs/>
              </w:rPr>
            </w:pPr>
            <w:r w:rsidRPr="00E83FD9">
              <w:rPr>
                <w:b/>
                <w:bCs/>
              </w:rPr>
              <w:t>I-NP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A12A" w14:textId="4AB1413A" w:rsidR="00E83FD9" w:rsidRPr="00E83FD9" w:rsidRDefault="00E83FD9" w:rsidP="00E83FD9">
            <w:pPr>
              <w:spacing w:after="160" w:line="259" w:lineRule="auto"/>
            </w:pPr>
            <w:r w:rsidRPr="00E83FD9">
              <w:t>0.</w:t>
            </w:r>
            <w:r w:rsidR="00013B92">
              <w:t>083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9B0E" w14:textId="480D8B7B" w:rsidR="00E83FD9" w:rsidRPr="00E83FD9" w:rsidRDefault="00E83FD9" w:rsidP="00E83FD9">
            <w:pPr>
              <w:spacing w:after="160" w:line="259" w:lineRule="auto"/>
            </w:pPr>
            <w:r w:rsidRPr="00E83FD9">
              <w:t>0.</w:t>
            </w:r>
            <w:r w:rsidR="00013B92">
              <w:t>075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36EA" w14:textId="3F08E570" w:rsidR="00E83FD9" w:rsidRPr="00E83FD9" w:rsidRDefault="00E83FD9" w:rsidP="00E83FD9">
            <w:pPr>
              <w:spacing w:after="160" w:line="259" w:lineRule="auto"/>
            </w:pPr>
            <w:r w:rsidRPr="00E83FD9">
              <w:t>5.0</w:t>
            </w:r>
            <w:r w:rsidR="00013B92">
              <w:t>09</w:t>
            </w:r>
          </w:p>
        </w:tc>
      </w:tr>
    </w:tbl>
    <w:p w14:paraId="4E85C43A" w14:textId="6265E63F" w:rsidR="00EB78A9" w:rsidRPr="00EB78A9" w:rsidRDefault="00EB78A9" w:rsidP="00EB78A9">
      <w:r>
        <w:t xml:space="preserve">                                        </w:t>
      </w:r>
      <w:r w:rsidRPr="00EB78A9">
        <w:t>Timing Is Measured at I = 2 x IN&gt; Threshold</w:t>
      </w:r>
    </w:p>
    <w:p w14:paraId="311F0EDB" w14:textId="77777777" w:rsidR="00865122" w:rsidRPr="00435503" w:rsidRDefault="00865122" w:rsidP="00865122"/>
    <w:p w14:paraId="0F89C466" w14:textId="4AC18DB6" w:rsidR="00865122" w:rsidRPr="00865122" w:rsidRDefault="00865122">
      <w:pPr>
        <w:pStyle w:val="ListParagraph"/>
        <w:numPr>
          <w:ilvl w:val="0"/>
          <w:numId w:val="1"/>
        </w:numPr>
        <w:rPr>
          <w:lang w:val="en-GB"/>
        </w:rPr>
      </w:pPr>
      <w:r w:rsidRPr="00865122">
        <w:rPr>
          <w:b/>
          <w:bCs/>
          <w:lang w:val="en-GB"/>
        </w:rPr>
        <w:t>HV CBF: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50"/>
        <w:gridCol w:w="1530"/>
        <w:gridCol w:w="1260"/>
        <w:gridCol w:w="990"/>
        <w:gridCol w:w="1925"/>
        <w:gridCol w:w="2355"/>
      </w:tblGrid>
      <w:tr w:rsidR="00865122" w:rsidRPr="00435503" w14:paraId="1AA8B142" w14:textId="77777777" w:rsidTr="00C31310">
        <w:trPr>
          <w:trHeight w:val="329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328E" w14:textId="77777777" w:rsidR="00865122" w:rsidRPr="00435503" w:rsidRDefault="00865122" w:rsidP="00C31310">
            <w:pPr>
              <w:rPr>
                <w:b/>
                <w:bCs/>
                <w:lang w:val="en-GB"/>
              </w:rPr>
            </w:pPr>
            <w:r w:rsidRPr="00435503">
              <w:rPr>
                <w:b/>
                <w:bCs/>
                <w:lang w:val="en-GB"/>
              </w:rPr>
              <w:t>Phase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3F96" w14:textId="77777777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Current (A)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3AB3" w14:textId="77777777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Stage 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E3BB" w14:textId="77777777" w:rsidR="00865122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 xml:space="preserve">HV LCM CBF </w:t>
            </w:r>
          </w:p>
          <w:p w14:paraId="13395CC5" w14:textId="77777777" w:rsidR="00865122" w:rsidRPr="00435503" w:rsidRDefault="00865122" w:rsidP="00C31310">
            <w:pPr>
              <w:rPr>
                <w:b/>
                <w:bCs/>
              </w:rPr>
            </w:pPr>
            <w:r>
              <w:rPr>
                <w:b/>
                <w:bCs/>
              </w:rPr>
              <w:t>( INITIATION + CB CLOSED )</w:t>
            </w:r>
          </w:p>
        </w:tc>
      </w:tr>
      <w:tr w:rsidR="00865122" w:rsidRPr="00435503" w14:paraId="36552964" w14:textId="77777777" w:rsidTr="00C31310">
        <w:trPr>
          <w:trHeight w:val="329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F396" w14:textId="77777777" w:rsidR="00865122" w:rsidRPr="00435503" w:rsidRDefault="00865122" w:rsidP="00C31310">
            <w:pPr>
              <w:rPr>
                <w:b/>
                <w:bCs/>
                <w:lang w:val="en-GB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ADB0" w14:textId="77777777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Set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1DDE" w14:textId="77777777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Pickup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9AD4" w14:textId="77777777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Drop-off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6DEF" w14:textId="77777777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Set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6F7F" w14:textId="77777777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OPTD (mS)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36C7" w14:textId="77777777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OPTD (S)</w:t>
            </w:r>
          </w:p>
        </w:tc>
      </w:tr>
      <w:tr w:rsidR="00865122" w:rsidRPr="00435503" w14:paraId="5F309A5E" w14:textId="77777777" w:rsidTr="00C31310">
        <w:trPr>
          <w:trHeight w:val="32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A489" w14:textId="085F50E6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R</w:t>
            </w:r>
            <w:r w:rsidR="00CD3796">
              <w:rPr>
                <w:b/>
                <w:bCs/>
              </w:rPr>
              <w:t>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195A" w14:textId="77777777" w:rsidR="00865122" w:rsidRPr="00435503" w:rsidRDefault="00865122" w:rsidP="00C31310">
            <w:r w:rsidRPr="00435503">
              <w:t>0.</w:t>
            </w: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55A8" w14:textId="345E0C3E" w:rsidR="00865122" w:rsidRPr="00435503" w:rsidRDefault="00865122" w:rsidP="00C31310">
            <w:r w:rsidRPr="00435503">
              <w:t>0.</w:t>
            </w:r>
            <w:r>
              <w:t>09</w:t>
            </w:r>
            <w:r w:rsidR="00CD3796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DE35" w14:textId="77777777" w:rsidR="00865122" w:rsidRPr="00435503" w:rsidRDefault="00865122" w:rsidP="00C31310">
            <w:r>
              <w:t>0.089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585E" w14:textId="77777777" w:rsidR="00865122" w:rsidRPr="00435503" w:rsidRDefault="00865122" w:rsidP="00C31310">
            <w:r w:rsidRPr="00435503">
              <w:t>0.15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E212" w14:textId="54D82942" w:rsidR="00865122" w:rsidRPr="00435503" w:rsidRDefault="00865122" w:rsidP="00C31310">
            <w:r w:rsidRPr="00435503">
              <w:t>17</w:t>
            </w:r>
            <w:r w:rsidR="00CD3796">
              <w:t>9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9C44" w14:textId="42D8FC38" w:rsidR="00865122" w:rsidRPr="00435503" w:rsidRDefault="00865122" w:rsidP="00C31310">
            <w:r w:rsidRPr="00435503">
              <w:t>1</w:t>
            </w:r>
            <w:r>
              <w:t>7</w:t>
            </w:r>
            <w:r w:rsidR="00B26F92">
              <w:t>2</w:t>
            </w:r>
          </w:p>
        </w:tc>
      </w:tr>
      <w:tr w:rsidR="00865122" w:rsidRPr="00435503" w14:paraId="09179CA6" w14:textId="77777777" w:rsidTr="00C31310">
        <w:trPr>
          <w:trHeight w:val="32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F4CB" w14:textId="4BAF4A3E" w:rsidR="00865122" w:rsidRPr="00435503" w:rsidRDefault="00CD3796" w:rsidP="00C31310">
            <w:pPr>
              <w:rPr>
                <w:b/>
                <w:bCs/>
              </w:rPr>
            </w:pPr>
            <w:r>
              <w:rPr>
                <w:b/>
                <w:bCs/>
              </w:rPr>
              <w:t>YB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0F1F" w14:textId="77777777" w:rsidR="00865122" w:rsidRPr="00435503" w:rsidRDefault="00865122" w:rsidP="00C31310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105F" w14:textId="394E82B2" w:rsidR="00865122" w:rsidRPr="00435503" w:rsidRDefault="00865122" w:rsidP="00C31310">
            <w:r w:rsidRPr="00435503">
              <w:t>0.</w:t>
            </w:r>
            <w:r>
              <w:t>09</w:t>
            </w:r>
            <w:r w:rsidR="00CD3796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CF3" w14:textId="1C0BEC26" w:rsidR="00865122" w:rsidRPr="00435503" w:rsidRDefault="00865122" w:rsidP="00C31310">
            <w:r w:rsidRPr="00913120">
              <w:t>0.0</w:t>
            </w:r>
            <w:r w:rsidR="00CD3796">
              <w:t>90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D0FD" w14:textId="77777777" w:rsidR="00865122" w:rsidRPr="00435503" w:rsidRDefault="00865122" w:rsidP="00C31310"/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41EB" w14:textId="28F027FD" w:rsidR="00865122" w:rsidRPr="00435503" w:rsidRDefault="00865122" w:rsidP="00C31310">
            <w:r w:rsidRPr="00435503">
              <w:t>17</w:t>
            </w:r>
            <w:r w:rsidR="00CD3796">
              <w:t>5</w:t>
            </w: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9D33" w14:textId="77777777" w:rsidR="00865122" w:rsidRPr="00435503" w:rsidRDefault="00865122" w:rsidP="00C31310"/>
        </w:tc>
      </w:tr>
      <w:tr w:rsidR="00865122" w:rsidRPr="00435503" w14:paraId="78CB251F" w14:textId="77777777" w:rsidTr="00C31310">
        <w:trPr>
          <w:trHeight w:val="32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4E17" w14:textId="1EBFF954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B</w:t>
            </w:r>
            <w:r w:rsidR="00CD3796">
              <w:rPr>
                <w:b/>
                <w:bCs/>
              </w:rPr>
              <w:t>R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B4A2" w14:textId="77777777" w:rsidR="00865122" w:rsidRPr="00435503" w:rsidRDefault="00865122" w:rsidP="00C31310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4A07" w14:textId="77777777" w:rsidR="00865122" w:rsidRPr="00435503" w:rsidRDefault="00865122" w:rsidP="00C31310">
            <w:r w:rsidRPr="00435503">
              <w:t>0.</w:t>
            </w:r>
            <w:r>
              <w:t>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913C" w14:textId="7892F3E7" w:rsidR="00865122" w:rsidRPr="00435503" w:rsidRDefault="00865122" w:rsidP="00C31310">
            <w:r w:rsidRPr="00913120">
              <w:t>0.0</w:t>
            </w:r>
            <w:r w:rsidR="00CD3796">
              <w:t>89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8875" w14:textId="77777777" w:rsidR="00865122" w:rsidRPr="00435503" w:rsidRDefault="00865122" w:rsidP="00C31310"/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CC4A" w14:textId="39275518" w:rsidR="00865122" w:rsidRPr="00435503" w:rsidRDefault="00865122" w:rsidP="00C31310">
            <w:r w:rsidRPr="00435503">
              <w:t>17</w:t>
            </w:r>
            <w:r w:rsidR="00CD3796">
              <w:t>9</w:t>
            </w: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047" w14:textId="77777777" w:rsidR="00865122" w:rsidRPr="00435503" w:rsidRDefault="00865122" w:rsidP="00C31310"/>
        </w:tc>
      </w:tr>
      <w:tr w:rsidR="00865122" w:rsidRPr="00435503" w14:paraId="39D2EA15" w14:textId="77777777" w:rsidTr="00C31310">
        <w:trPr>
          <w:trHeight w:val="32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1498" w14:textId="77777777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RYB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C848" w14:textId="77777777" w:rsidR="00865122" w:rsidRPr="00435503" w:rsidRDefault="00865122" w:rsidP="00C31310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73C9" w14:textId="01719542" w:rsidR="00865122" w:rsidRPr="00435503" w:rsidRDefault="00865122" w:rsidP="00C31310">
            <w:r w:rsidRPr="00435503">
              <w:t>0.</w:t>
            </w:r>
            <w:r>
              <w:t>09</w:t>
            </w:r>
            <w:r w:rsidR="00CD3796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A2CA" w14:textId="77777777" w:rsidR="00865122" w:rsidRPr="00435503" w:rsidRDefault="00865122" w:rsidP="00C31310">
            <w:r w:rsidRPr="00913120">
              <w:t>0.089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DEC5" w14:textId="77777777" w:rsidR="00865122" w:rsidRPr="00435503" w:rsidRDefault="00865122" w:rsidP="00C31310"/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1F07" w14:textId="53C2F030" w:rsidR="00865122" w:rsidRPr="00435503" w:rsidRDefault="00865122" w:rsidP="00C31310">
            <w:r w:rsidRPr="00435503">
              <w:t>17</w:t>
            </w:r>
            <w:r>
              <w:t>9.</w:t>
            </w:r>
            <w:r w:rsidR="00CD3796">
              <w:t>5</w:t>
            </w: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4C4D" w14:textId="77777777" w:rsidR="00865122" w:rsidRPr="00435503" w:rsidRDefault="00865122" w:rsidP="00C31310"/>
        </w:tc>
      </w:tr>
      <w:tr w:rsidR="00865122" w:rsidRPr="00435503" w14:paraId="220F17DA" w14:textId="77777777" w:rsidTr="00C31310">
        <w:trPr>
          <w:trHeight w:val="32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05BD" w14:textId="77777777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3I0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02E6" w14:textId="77777777" w:rsidR="00865122" w:rsidRPr="00435503" w:rsidRDefault="00865122" w:rsidP="00C31310">
            <w:r w:rsidRPr="00435503">
              <w:t>0.1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DFF0" w14:textId="5BD33BEB" w:rsidR="00865122" w:rsidRPr="00435503" w:rsidRDefault="00865122" w:rsidP="00C31310">
            <w:r w:rsidRPr="00435503">
              <w:t>0.</w:t>
            </w:r>
            <w:r>
              <w:t>09</w:t>
            </w:r>
            <w:r w:rsidR="00CD3796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BE60" w14:textId="73F59C73" w:rsidR="00865122" w:rsidRPr="00435503" w:rsidRDefault="00865122" w:rsidP="00C31310">
            <w:r w:rsidRPr="00913120">
              <w:t>0.0</w:t>
            </w:r>
            <w:r w:rsidR="00CD3796"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2796" w14:textId="77777777" w:rsidR="00865122" w:rsidRPr="00435503" w:rsidRDefault="00865122" w:rsidP="00C31310">
            <w:r w:rsidRPr="00435503">
              <w:t>0.15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A6F7" w14:textId="44513BE4" w:rsidR="00865122" w:rsidRPr="00435503" w:rsidRDefault="00865122" w:rsidP="00C31310">
            <w:r w:rsidRPr="00435503">
              <w:t>1</w:t>
            </w:r>
            <w:r>
              <w:t>7</w:t>
            </w:r>
            <w:r w:rsidR="00CD3796">
              <w:t>9</w:t>
            </w: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4D23" w14:textId="77777777" w:rsidR="00865122" w:rsidRPr="00435503" w:rsidRDefault="00865122" w:rsidP="00C31310"/>
        </w:tc>
      </w:tr>
    </w:tbl>
    <w:p w14:paraId="3812BB78" w14:textId="77777777" w:rsidR="00865122" w:rsidRDefault="00865122" w:rsidP="00865122">
      <w:r w:rsidRPr="00435503">
        <w:rPr>
          <w:b/>
        </w:rPr>
        <w:t>Tolerance:</w:t>
      </w:r>
      <w:r w:rsidRPr="00435503">
        <w:rPr>
          <w:b/>
        </w:rPr>
        <w:tab/>
      </w:r>
      <w:r w:rsidRPr="00435503">
        <w:t xml:space="preserve">I &gt;= 3% or 10 mA of set. Value,                 </w:t>
      </w:r>
      <w:r w:rsidRPr="00435503">
        <w:tab/>
        <w:t xml:space="preserve">         Operate. Time = 35 m Sec   </w:t>
      </w:r>
    </w:p>
    <w:p w14:paraId="7784C0D3" w14:textId="77777777" w:rsidR="00865122" w:rsidRPr="00435503" w:rsidRDefault="00865122" w:rsidP="00865122"/>
    <w:p w14:paraId="3AE648FA" w14:textId="77777777" w:rsidR="00865122" w:rsidRPr="00435503" w:rsidRDefault="00865122">
      <w:pPr>
        <w:numPr>
          <w:ilvl w:val="0"/>
          <w:numId w:val="1"/>
        </w:numPr>
        <w:rPr>
          <w:lang w:val="en-GB"/>
        </w:rPr>
      </w:pPr>
      <w:r w:rsidRPr="00435503">
        <w:rPr>
          <w:b/>
          <w:bCs/>
          <w:lang w:val="en-GB"/>
        </w:rPr>
        <w:t>LV CBF: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1326"/>
        <w:gridCol w:w="1450"/>
        <w:gridCol w:w="1337"/>
        <w:gridCol w:w="1062"/>
        <w:gridCol w:w="1301"/>
        <w:gridCol w:w="2362"/>
      </w:tblGrid>
      <w:tr w:rsidR="00865122" w:rsidRPr="00435503" w14:paraId="18240050" w14:textId="77777777" w:rsidTr="00C31310">
        <w:trPr>
          <w:trHeight w:val="239"/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6F12" w14:textId="77777777" w:rsidR="00865122" w:rsidRPr="00435503" w:rsidRDefault="00865122" w:rsidP="00C31310">
            <w:pPr>
              <w:rPr>
                <w:b/>
                <w:bCs/>
                <w:lang w:val="en-GB"/>
              </w:rPr>
            </w:pPr>
            <w:r w:rsidRPr="00435503">
              <w:rPr>
                <w:b/>
                <w:bCs/>
                <w:lang w:val="en-GB"/>
              </w:rPr>
              <w:t>Phase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CD9E" w14:textId="77777777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Current (A)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1C90" w14:textId="77777777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Stage 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8506" w14:textId="77777777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LV LCM CBF</w:t>
            </w:r>
          </w:p>
        </w:tc>
      </w:tr>
      <w:tr w:rsidR="00865122" w:rsidRPr="00435503" w14:paraId="57EC4378" w14:textId="77777777" w:rsidTr="00C31310">
        <w:trPr>
          <w:trHeight w:val="188"/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BB54" w14:textId="77777777" w:rsidR="00865122" w:rsidRPr="00435503" w:rsidRDefault="00865122" w:rsidP="00C31310">
            <w:pPr>
              <w:rPr>
                <w:b/>
                <w:bCs/>
                <w:lang w:val="en-GB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5D2F" w14:textId="77777777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Set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9B7B" w14:textId="77777777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Pickup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9B7F" w14:textId="77777777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Drop-off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1A7E" w14:textId="77777777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Set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5F4A" w14:textId="77777777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OPTD (S)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C1D" w14:textId="77777777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OPTD (S)</w:t>
            </w:r>
          </w:p>
        </w:tc>
      </w:tr>
      <w:tr w:rsidR="00865122" w:rsidRPr="00435503" w14:paraId="564C090D" w14:textId="77777777" w:rsidTr="00C31310">
        <w:trPr>
          <w:trHeight w:val="239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31C1" w14:textId="344B4AD3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R</w:t>
            </w:r>
            <w:r w:rsidR="005C5820">
              <w:rPr>
                <w:b/>
                <w:bCs/>
              </w:rPr>
              <w:t>Y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86CF" w14:textId="77777777" w:rsidR="00865122" w:rsidRPr="00435503" w:rsidRDefault="00865122" w:rsidP="00C31310">
            <w:r>
              <w:t>0.1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C143" w14:textId="77777777" w:rsidR="00865122" w:rsidRPr="00435503" w:rsidRDefault="00865122" w:rsidP="00C31310">
            <w:r>
              <w:t>0.096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102A" w14:textId="77777777" w:rsidR="00865122" w:rsidRPr="00435503" w:rsidRDefault="00865122" w:rsidP="00C31310">
            <w:r>
              <w:t>0.089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F985" w14:textId="77777777" w:rsidR="00865122" w:rsidRPr="00435503" w:rsidRDefault="00865122" w:rsidP="00C31310">
            <w:r w:rsidRPr="00435503">
              <w:t>0.15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2A20" w14:textId="1DF961D6" w:rsidR="00865122" w:rsidRPr="00435503" w:rsidRDefault="00865122" w:rsidP="00C31310">
            <w:r w:rsidRPr="00435503">
              <w:t>17</w:t>
            </w:r>
            <w:r w:rsidR="004505F4">
              <w:t>6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DA0C" w14:textId="3A1C3ACD" w:rsidR="00865122" w:rsidRPr="00435503" w:rsidRDefault="00865122" w:rsidP="00C31310">
            <w:r>
              <w:t>17</w:t>
            </w:r>
            <w:r w:rsidR="00E177D6">
              <w:t>4</w:t>
            </w:r>
          </w:p>
        </w:tc>
      </w:tr>
      <w:tr w:rsidR="00865122" w:rsidRPr="00435503" w14:paraId="608CB5AE" w14:textId="77777777" w:rsidTr="00C31310">
        <w:trPr>
          <w:trHeight w:val="239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19F4" w14:textId="478251CD" w:rsidR="00865122" w:rsidRPr="00435503" w:rsidRDefault="005C5820" w:rsidP="00C31310">
            <w:pPr>
              <w:rPr>
                <w:b/>
                <w:bCs/>
              </w:rPr>
            </w:pPr>
            <w:r>
              <w:rPr>
                <w:b/>
                <w:bCs/>
              </w:rPr>
              <w:t>YB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8480" w14:textId="77777777" w:rsidR="00865122" w:rsidRPr="00435503" w:rsidRDefault="00865122" w:rsidP="00C31310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FAB1" w14:textId="77777777" w:rsidR="00865122" w:rsidRPr="00435503" w:rsidRDefault="00865122" w:rsidP="00C31310">
            <w:r>
              <w:t>0.096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2A1F" w14:textId="08F396E6" w:rsidR="00865122" w:rsidRPr="00435503" w:rsidRDefault="00865122" w:rsidP="00C31310">
            <w:r>
              <w:t>0.0</w:t>
            </w:r>
            <w:r w:rsidR="004505F4">
              <w:t>89</w:t>
            </w: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CE96" w14:textId="77777777" w:rsidR="00865122" w:rsidRPr="00435503" w:rsidRDefault="00865122" w:rsidP="00C31310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3CD6" w14:textId="69F654F0" w:rsidR="00865122" w:rsidRPr="00435503" w:rsidRDefault="00865122" w:rsidP="00C31310">
            <w:r w:rsidRPr="00435503">
              <w:t>17</w:t>
            </w:r>
            <w:r w:rsidR="004505F4">
              <w:t>5</w:t>
            </w: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D09C" w14:textId="77777777" w:rsidR="00865122" w:rsidRPr="00435503" w:rsidRDefault="00865122" w:rsidP="00C31310"/>
        </w:tc>
      </w:tr>
      <w:tr w:rsidR="00865122" w:rsidRPr="00435503" w14:paraId="4E62AB9F" w14:textId="77777777" w:rsidTr="00C31310">
        <w:trPr>
          <w:trHeight w:val="239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B938" w14:textId="6D88F472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B</w:t>
            </w:r>
            <w:r w:rsidR="005C5820">
              <w:rPr>
                <w:b/>
                <w:bCs/>
              </w:rPr>
              <w:t>R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471F" w14:textId="77777777" w:rsidR="00865122" w:rsidRPr="00435503" w:rsidRDefault="00865122" w:rsidP="00C31310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6FCA" w14:textId="243A6D6E" w:rsidR="00865122" w:rsidRPr="00435503" w:rsidRDefault="00865122" w:rsidP="00C31310">
            <w:r>
              <w:t>0.09</w:t>
            </w:r>
            <w:r w:rsidR="004505F4"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7837" w14:textId="77777777" w:rsidR="00865122" w:rsidRPr="00435503" w:rsidRDefault="00865122" w:rsidP="00C31310">
            <w:r>
              <w:t>0.089</w:t>
            </w: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BC08" w14:textId="77777777" w:rsidR="00865122" w:rsidRPr="00435503" w:rsidRDefault="00865122" w:rsidP="00C31310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67E1" w14:textId="7E5A675F" w:rsidR="00865122" w:rsidRPr="00435503" w:rsidRDefault="00865122" w:rsidP="00C31310">
            <w:r w:rsidRPr="00435503">
              <w:t>17</w:t>
            </w:r>
            <w:r w:rsidR="004505F4">
              <w:t>7</w:t>
            </w: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0F02" w14:textId="77777777" w:rsidR="00865122" w:rsidRPr="00435503" w:rsidRDefault="00865122" w:rsidP="00C31310"/>
        </w:tc>
      </w:tr>
      <w:tr w:rsidR="00865122" w:rsidRPr="00435503" w14:paraId="4D7D05E4" w14:textId="77777777" w:rsidTr="00C31310">
        <w:trPr>
          <w:trHeight w:val="239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E22E" w14:textId="77777777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RYB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DC5F" w14:textId="77777777" w:rsidR="00865122" w:rsidRPr="00435503" w:rsidRDefault="00865122" w:rsidP="00C31310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044C" w14:textId="35DE61C1" w:rsidR="00865122" w:rsidRPr="00435503" w:rsidRDefault="00865122" w:rsidP="00C31310">
            <w:r>
              <w:t>0.09</w:t>
            </w:r>
            <w:r w:rsidR="004505F4"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C502" w14:textId="77777777" w:rsidR="00865122" w:rsidRPr="00435503" w:rsidRDefault="00865122" w:rsidP="00C31310">
            <w:r>
              <w:t>0.089</w:t>
            </w: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98B2" w14:textId="77777777" w:rsidR="00865122" w:rsidRPr="00435503" w:rsidRDefault="00865122" w:rsidP="00C31310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BCA2" w14:textId="63ABF442" w:rsidR="00865122" w:rsidRPr="00435503" w:rsidRDefault="00865122" w:rsidP="00C31310">
            <w:r w:rsidRPr="00435503">
              <w:t>17</w:t>
            </w:r>
            <w:r w:rsidR="004505F4">
              <w:t>6</w:t>
            </w: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4FC4" w14:textId="77777777" w:rsidR="00865122" w:rsidRPr="00435503" w:rsidRDefault="00865122" w:rsidP="00C31310"/>
        </w:tc>
      </w:tr>
      <w:tr w:rsidR="00865122" w:rsidRPr="00435503" w14:paraId="4AC92F98" w14:textId="77777777" w:rsidTr="00C31310">
        <w:trPr>
          <w:trHeight w:val="239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E70D" w14:textId="77777777" w:rsidR="00865122" w:rsidRPr="00435503" w:rsidRDefault="00865122" w:rsidP="00C31310">
            <w:pPr>
              <w:rPr>
                <w:b/>
                <w:bCs/>
              </w:rPr>
            </w:pPr>
            <w:r w:rsidRPr="00435503">
              <w:rPr>
                <w:b/>
                <w:bCs/>
              </w:rPr>
              <w:t>3I0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B4CA" w14:textId="77777777" w:rsidR="00865122" w:rsidRPr="00435503" w:rsidRDefault="00865122" w:rsidP="00C31310">
            <w:r w:rsidRPr="00435503">
              <w:t>0.1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85C4" w14:textId="77777777" w:rsidR="00865122" w:rsidRPr="00435503" w:rsidRDefault="00865122" w:rsidP="00C31310">
            <w:r>
              <w:t>0.096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AEFC" w14:textId="498EBCF3" w:rsidR="00865122" w:rsidRPr="00435503" w:rsidRDefault="00865122" w:rsidP="00C31310">
            <w:r>
              <w:t>0.0</w:t>
            </w:r>
            <w:r w:rsidR="004505F4">
              <w:t>89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B9EA" w14:textId="77777777" w:rsidR="00865122" w:rsidRPr="00435503" w:rsidRDefault="00865122" w:rsidP="00C31310">
            <w:r w:rsidRPr="00435503">
              <w:t>0.15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FA9D" w14:textId="552DB265" w:rsidR="00865122" w:rsidRPr="00435503" w:rsidRDefault="00865122" w:rsidP="00C31310">
            <w:r w:rsidRPr="00435503">
              <w:t>17</w:t>
            </w:r>
            <w:r w:rsidR="004505F4">
              <w:t>7</w:t>
            </w: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F9C8" w14:textId="77777777" w:rsidR="00865122" w:rsidRPr="00435503" w:rsidRDefault="00865122" w:rsidP="00C31310"/>
        </w:tc>
      </w:tr>
    </w:tbl>
    <w:p w14:paraId="2333B991" w14:textId="77777777" w:rsidR="00865122" w:rsidRDefault="00865122" w:rsidP="00865122">
      <w:r w:rsidRPr="00435503">
        <w:rPr>
          <w:b/>
        </w:rPr>
        <w:t>Tolerance:</w:t>
      </w:r>
      <w:r w:rsidRPr="00435503">
        <w:rPr>
          <w:b/>
        </w:rPr>
        <w:tab/>
      </w:r>
      <w:r w:rsidRPr="00435503">
        <w:t>I &gt;= 3% or 10 mA of set. Value,</w:t>
      </w:r>
      <w:r w:rsidRPr="00435503">
        <w:tab/>
      </w:r>
      <w:r w:rsidRPr="00435503">
        <w:tab/>
      </w:r>
      <w:r w:rsidRPr="00435503">
        <w:tab/>
        <w:t xml:space="preserve">        Operate. Time = 30 m Sec          </w:t>
      </w:r>
    </w:p>
    <w:p w14:paraId="1262BBA8" w14:textId="77777777" w:rsidR="00865122" w:rsidRDefault="00865122" w:rsidP="00865122">
      <w:pPr>
        <w:pStyle w:val="NoSpacing"/>
        <w:rPr>
          <w:rFonts w:ascii="Cambria" w:hAnsi="Cambria"/>
          <w:sz w:val="18"/>
          <w:szCs w:val="18"/>
          <w:lang w:val="fr-FR"/>
        </w:rPr>
      </w:pPr>
    </w:p>
    <w:p w14:paraId="331E6BEC" w14:textId="77777777" w:rsidR="00865122" w:rsidRDefault="00865122" w:rsidP="00865122"/>
    <w:p w14:paraId="5F1F6AAF" w14:textId="77777777" w:rsidR="00865122" w:rsidRDefault="00865122" w:rsidP="00865122"/>
    <w:p w14:paraId="799F9166" w14:textId="77777777" w:rsidR="00994FCC" w:rsidRPr="00435503" w:rsidRDefault="00994FCC" w:rsidP="008F5AA1"/>
    <w:p w14:paraId="2EAB1EC4" w14:textId="77777777" w:rsidR="00FA5F86" w:rsidRDefault="00FA5F86" w:rsidP="00435503"/>
    <w:p w14:paraId="07053FFA" w14:textId="77777777" w:rsidR="006113FB" w:rsidRPr="00435503" w:rsidRDefault="006113FB" w:rsidP="00435503"/>
    <w:p w14:paraId="46DCE1C6" w14:textId="77777777" w:rsidR="00435503" w:rsidRPr="00435503" w:rsidRDefault="00435503">
      <w:pPr>
        <w:numPr>
          <w:ilvl w:val="0"/>
          <w:numId w:val="1"/>
        </w:numPr>
        <w:rPr>
          <w:b/>
          <w:bCs/>
          <w:u w:val="single"/>
          <w:lang w:val="en-GB"/>
        </w:rPr>
      </w:pPr>
      <w:r w:rsidRPr="00435503">
        <w:rPr>
          <w:b/>
          <w:bCs/>
          <w:u w:val="single"/>
          <w:lang w:val="en-GB"/>
        </w:rPr>
        <w:t>INPUTS, OUTPUTS AND LED CHECKS:</w:t>
      </w:r>
    </w:p>
    <w:p w14:paraId="22CE422C" w14:textId="77777777" w:rsidR="00435503" w:rsidRPr="00435503" w:rsidRDefault="00435503" w:rsidP="00435503">
      <w:pPr>
        <w:rPr>
          <w:b/>
          <w:bCs/>
          <w:u w:val="single"/>
          <w:lang w:val="en-GB"/>
        </w:rPr>
      </w:pPr>
    </w:p>
    <w:p w14:paraId="5DCD5245" w14:textId="77777777" w:rsidR="00435503" w:rsidRPr="00435503" w:rsidRDefault="00435503">
      <w:pPr>
        <w:numPr>
          <w:ilvl w:val="0"/>
          <w:numId w:val="12"/>
        </w:numPr>
        <w:rPr>
          <w:bCs/>
          <w:u w:val="single"/>
          <w:lang w:val="en-GB"/>
        </w:rPr>
      </w:pPr>
      <w:r w:rsidRPr="00435503">
        <w:rPr>
          <w:bCs/>
          <w:u w:val="single"/>
          <w:lang w:val="en-GB"/>
        </w:rPr>
        <w:t>Binary Inputs check:</w:t>
      </w:r>
    </w:p>
    <w:p w14:paraId="28DA1B6D" w14:textId="77777777" w:rsidR="00435503" w:rsidRPr="00435503" w:rsidRDefault="00435503" w:rsidP="00435503">
      <w:pPr>
        <w:rPr>
          <w:bCs/>
          <w:u w:val="single"/>
          <w:lang w:val="en-GB"/>
        </w:rPr>
      </w:pPr>
    </w:p>
    <w:tbl>
      <w:tblPr>
        <w:tblOverlap w:val="never"/>
        <w:tblW w:w="7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252"/>
        <w:gridCol w:w="2838"/>
        <w:gridCol w:w="1209"/>
      </w:tblGrid>
      <w:tr w:rsidR="00435503" w:rsidRPr="00435503" w14:paraId="72790B2E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EFD3" w14:textId="77777777" w:rsidR="00435503" w:rsidRPr="00435503" w:rsidRDefault="00435503" w:rsidP="00435503">
            <w:pPr>
              <w:rPr>
                <w:b/>
              </w:rPr>
            </w:pPr>
            <w:r w:rsidRPr="00435503">
              <w:rPr>
                <w:b/>
              </w:rPr>
              <w:t>Binary Inputs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5995" w14:textId="77777777" w:rsidR="00435503" w:rsidRPr="00435503" w:rsidRDefault="00435503" w:rsidP="00435503">
            <w:pPr>
              <w:rPr>
                <w:b/>
              </w:rPr>
            </w:pPr>
            <w:r w:rsidRPr="00435503">
              <w:rPr>
                <w:b/>
              </w:rPr>
              <w:t>Terminals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5A22" w14:textId="77777777" w:rsidR="00435503" w:rsidRPr="00435503" w:rsidRDefault="00435503" w:rsidP="00435503">
            <w:pPr>
              <w:rPr>
                <w:b/>
              </w:rPr>
            </w:pPr>
            <w:r w:rsidRPr="00435503">
              <w:rPr>
                <w:b/>
              </w:rPr>
              <w:t>Description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9C3F" w14:textId="77777777" w:rsidR="00435503" w:rsidRPr="00435503" w:rsidRDefault="00435503" w:rsidP="00435503">
            <w:pPr>
              <w:rPr>
                <w:b/>
              </w:rPr>
            </w:pPr>
            <w:r w:rsidRPr="00435503">
              <w:rPr>
                <w:b/>
              </w:rPr>
              <w:t>Status</w:t>
            </w:r>
          </w:p>
        </w:tc>
      </w:tr>
      <w:tr w:rsidR="00435503" w:rsidRPr="00435503" w14:paraId="514EA0DC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CBF0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8323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H7-H8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C476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94-2 TRIP OPTD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A82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7D01DB99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01F2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7B95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H9-H10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AE5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86T-2 OPTD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F834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2F2BD727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6E66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1599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H9-I1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608E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RLY UNDER TEST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F67B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57632557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C06B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AD21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H9-I2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7FD0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2A94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2F586EC9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4F94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937E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I3-I4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217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PROTN OUT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94A5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40FCD7F5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DDC6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DD14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I3-I5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34B0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IN/OUT DC SUPPLY FAIL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1768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1A62934B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B06A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lastRenderedPageBreak/>
              <w:t>BI-7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A740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I3-I6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2CCC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INDICATION DC SUPPLY FAIL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735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27ECB675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710C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BA2B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I7-I8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D12C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AC MCB TRIP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5EC0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379AFAC6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5DA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9D84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I7-I9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C69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6F70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18D8B270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44A9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F33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I7-I10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6D6F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F6BE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43737AA3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3D3E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4319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K3-K4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EC2E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HV CBF INITIATION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48DF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72D3E99B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A112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11EC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K3-K5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512B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LV CBF INITIATION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AE91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3EF227A9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E5F4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AB3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K3-K6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3432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4C7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746662FD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4679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861E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K7-K8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17F9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HV LCM CBF INITIATION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74A9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407D7A95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7DD2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A926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K7-K9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D1B2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LV LCM CBF INITIATION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9106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3C3FBC93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7315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B502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K7-K10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F96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98A6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6E036653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1A92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BI-17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5963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L1-L2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F8AA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HV CB CLOSE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7975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76E5572A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82C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D340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L1-L3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189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HV CB OPEN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1B20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404E4B08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78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1E22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L1-L4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DA83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LV CB CLOSE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BD7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274B3C06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52B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0408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L5-L6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80AB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LV CB OPEN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1130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668E440E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8701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D628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L5-L7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7720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VT MCB FAIL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E21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10A7DAEC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BEE6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7A62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L8-L9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F31F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A6E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17B1EF45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36E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BI-23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D580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L8-L10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5A35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5A66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4A983826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F958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5F31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M1-M2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9372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628B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2BA1A0D5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F8D9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7E03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M1-M3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297C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3F34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454E014D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76E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7ED1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M4-M5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C21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9020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03CAE365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D378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7D08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M4-M6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7EF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822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4AF5DC9D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4946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C305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D7-D8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6053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0AE6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7C0301F2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62A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BI-29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7969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D7-D9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A6EE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E6FC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3813C388" w14:textId="77777777" w:rsidTr="00435503">
        <w:trPr>
          <w:trHeight w:val="32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AE28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BI-30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0588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D7-D10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F373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295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</w:tbl>
    <w:p w14:paraId="6940FDB6" w14:textId="77777777" w:rsidR="00435503" w:rsidRPr="00435503" w:rsidRDefault="00435503" w:rsidP="00435503">
      <w:pPr>
        <w:rPr>
          <w:bCs/>
          <w:u w:val="single"/>
        </w:rPr>
      </w:pPr>
    </w:p>
    <w:p w14:paraId="7D522FFE" w14:textId="77777777" w:rsidR="00435503" w:rsidRDefault="00435503" w:rsidP="00435503">
      <w:pPr>
        <w:rPr>
          <w:bCs/>
          <w:u w:val="single"/>
        </w:rPr>
      </w:pPr>
    </w:p>
    <w:p w14:paraId="548D89FC" w14:textId="77777777" w:rsidR="006113FB" w:rsidRPr="00435503" w:rsidRDefault="006113FB" w:rsidP="00435503">
      <w:pPr>
        <w:rPr>
          <w:bCs/>
          <w:u w:val="single"/>
        </w:rPr>
      </w:pPr>
    </w:p>
    <w:p w14:paraId="55080D4C" w14:textId="77777777" w:rsidR="00435503" w:rsidRPr="00435503" w:rsidRDefault="00435503">
      <w:pPr>
        <w:numPr>
          <w:ilvl w:val="0"/>
          <w:numId w:val="12"/>
        </w:numPr>
        <w:rPr>
          <w:bCs/>
          <w:u w:val="single"/>
          <w:lang w:val="en-GB"/>
        </w:rPr>
      </w:pPr>
      <w:r w:rsidRPr="00435503">
        <w:rPr>
          <w:bCs/>
          <w:u w:val="single"/>
          <w:lang w:val="en-GB"/>
        </w:rPr>
        <w:lastRenderedPageBreak/>
        <w:t>Binary Outputs Check:</w:t>
      </w:r>
    </w:p>
    <w:p w14:paraId="30F2F759" w14:textId="77777777" w:rsidR="00435503" w:rsidRPr="00435503" w:rsidRDefault="00435503" w:rsidP="00435503">
      <w:pPr>
        <w:rPr>
          <w:bCs/>
          <w:u w:val="single"/>
          <w:lang w:val="en-GB"/>
        </w:rPr>
      </w:pPr>
    </w:p>
    <w:tbl>
      <w:tblPr>
        <w:tblOverlap w:val="never"/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620"/>
        <w:gridCol w:w="4140"/>
        <w:gridCol w:w="1080"/>
      </w:tblGrid>
      <w:tr w:rsidR="00435503" w:rsidRPr="00435503" w14:paraId="2384FE1C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E9E5" w14:textId="77777777" w:rsidR="00435503" w:rsidRPr="00435503" w:rsidRDefault="00435503" w:rsidP="00435503">
            <w:pPr>
              <w:rPr>
                <w:b/>
              </w:rPr>
            </w:pPr>
            <w:r w:rsidRPr="00435503">
              <w:rPr>
                <w:b/>
              </w:rPr>
              <w:t>Binary Output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EADA" w14:textId="77777777" w:rsidR="00435503" w:rsidRPr="00435503" w:rsidRDefault="00435503" w:rsidP="00435503">
            <w:pPr>
              <w:rPr>
                <w:b/>
              </w:rPr>
            </w:pPr>
            <w:r w:rsidRPr="00435503">
              <w:rPr>
                <w:b/>
              </w:rPr>
              <w:t>Terminals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A65B" w14:textId="77777777" w:rsidR="00435503" w:rsidRPr="00435503" w:rsidRDefault="00435503" w:rsidP="00435503">
            <w:pPr>
              <w:rPr>
                <w:b/>
              </w:rPr>
            </w:pPr>
            <w:r w:rsidRPr="00435503">
              <w:rPr>
                <w:b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BFF4" w14:textId="77777777" w:rsidR="00435503" w:rsidRPr="00435503" w:rsidRDefault="00435503" w:rsidP="00435503">
            <w:pPr>
              <w:rPr>
                <w:b/>
              </w:rPr>
            </w:pPr>
            <w:r w:rsidRPr="00435503">
              <w:rPr>
                <w:b/>
              </w:rPr>
              <w:t>Remarks</w:t>
            </w:r>
          </w:p>
        </w:tc>
      </w:tr>
      <w:tr w:rsidR="00435503" w:rsidRPr="00435503" w14:paraId="360E2228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456C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247E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F7-F8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AA99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87T TRIP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8B98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4C5BF845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2D80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6096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F9-F10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5991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50/51 HV TRIP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124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7C626A4F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5E08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597C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G1-G2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B832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64REF HV TRIP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4150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1318123F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4724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2665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G3-G4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9CE6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64 REF LV TRIP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03D6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5E414443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A4C6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0802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G5-G6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2AE3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51 LV TRIP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3189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03683364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A2F9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DBC3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G7-G8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8F40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51N LV TRIP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41B3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5634F798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421E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5AFB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G9-G10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201B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8C3F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5E2B030C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709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19AF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H1-H2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3DB2" w14:textId="77777777" w:rsidR="00435503" w:rsidRPr="00435503" w:rsidRDefault="00435503" w:rsidP="00435503">
            <w:pPr>
              <w:rPr>
                <w:b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9774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4F790A43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CF42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E009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H3-H4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7092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4676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165A50F0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8DAB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D774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H5-H6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3A36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DE85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335F6286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B8A4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40EC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J1-J2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734E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HV CBF OPTD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3B72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025DACA2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8DE9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1EA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J3-J4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B694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ACSE INITIATION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1C89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71CFCE20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75C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2718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J5-J6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AA98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ACSE BLOCK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721F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2A7C642A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8AA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DBC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J7-J8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0FDB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09DE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74DB71FE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62EC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AC0A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J9-J10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A6DE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7091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6369F65B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1F4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9FF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K1-K2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90E9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0DBE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265D0E3D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F412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4FC6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C1-C2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34E0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35F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7631404E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F4E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2B5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C3-C4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840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9B9B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194586E6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D69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1CA1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C5-C6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0CE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C20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774C7DA4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DEC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2F9F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C7-C8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B5B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D85E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152F9E23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E135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85FE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C9-C10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5603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SBEF OPTD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8AE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3A64F97D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57B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E240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D1-D2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7D01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LV CBF OPTD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5B5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6685891E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0501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D3F9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D3-D4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E4C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LV CBF OPTD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80A9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1C936CA6" w14:textId="77777777" w:rsidTr="00435503">
        <w:trPr>
          <w:trHeight w:val="2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26CE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B0-24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7DAF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D5-D6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7C0A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LV CBF OPTD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60D5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</w:tbl>
    <w:p w14:paraId="5EBBE8A8" w14:textId="77777777" w:rsidR="00435503" w:rsidRPr="00435503" w:rsidRDefault="00435503" w:rsidP="00435503">
      <w:pPr>
        <w:rPr>
          <w:u w:val="single"/>
        </w:rPr>
      </w:pPr>
    </w:p>
    <w:p w14:paraId="69D95264" w14:textId="77777777" w:rsidR="00435503" w:rsidRPr="00435503" w:rsidRDefault="00435503" w:rsidP="00435503">
      <w:pPr>
        <w:rPr>
          <w:u w:val="single"/>
        </w:rPr>
      </w:pPr>
    </w:p>
    <w:p w14:paraId="513AAC9B" w14:textId="77777777" w:rsidR="00435503" w:rsidRPr="00435503" w:rsidRDefault="00435503" w:rsidP="00435503">
      <w:pPr>
        <w:rPr>
          <w:u w:val="single"/>
        </w:rPr>
      </w:pPr>
    </w:p>
    <w:p w14:paraId="52FC8DD3" w14:textId="77777777" w:rsidR="00435503" w:rsidRPr="00435503" w:rsidRDefault="00435503" w:rsidP="00435503">
      <w:pPr>
        <w:rPr>
          <w:u w:val="single"/>
        </w:rPr>
      </w:pPr>
    </w:p>
    <w:p w14:paraId="3DD9B77C" w14:textId="77777777" w:rsidR="00435503" w:rsidRDefault="00435503" w:rsidP="00435503">
      <w:pPr>
        <w:rPr>
          <w:u w:val="single"/>
        </w:rPr>
      </w:pPr>
    </w:p>
    <w:p w14:paraId="1FD0FDE0" w14:textId="77777777" w:rsidR="00A54C18" w:rsidRDefault="00A54C18" w:rsidP="00435503">
      <w:pPr>
        <w:rPr>
          <w:u w:val="single"/>
        </w:rPr>
      </w:pPr>
    </w:p>
    <w:p w14:paraId="6601872E" w14:textId="77777777" w:rsidR="00A54C18" w:rsidRDefault="00A54C18" w:rsidP="00435503">
      <w:pPr>
        <w:rPr>
          <w:u w:val="single"/>
        </w:rPr>
      </w:pPr>
    </w:p>
    <w:p w14:paraId="51938A0E" w14:textId="77777777" w:rsidR="00A54C18" w:rsidRDefault="00A54C18" w:rsidP="00435503">
      <w:pPr>
        <w:rPr>
          <w:u w:val="single"/>
        </w:rPr>
      </w:pPr>
    </w:p>
    <w:p w14:paraId="1A1AD90D" w14:textId="77777777" w:rsidR="00A54C18" w:rsidRPr="00435503" w:rsidRDefault="00A54C18" w:rsidP="00435503">
      <w:pPr>
        <w:rPr>
          <w:u w:val="single"/>
        </w:rPr>
      </w:pPr>
    </w:p>
    <w:p w14:paraId="5A702113" w14:textId="77777777" w:rsidR="00435503" w:rsidRPr="00435503" w:rsidRDefault="00435503" w:rsidP="00435503">
      <w:pPr>
        <w:rPr>
          <w:u w:val="single"/>
        </w:rPr>
      </w:pPr>
    </w:p>
    <w:p w14:paraId="1AB1C8EB" w14:textId="77777777" w:rsidR="00435503" w:rsidRPr="00435503" w:rsidRDefault="00435503">
      <w:pPr>
        <w:numPr>
          <w:ilvl w:val="0"/>
          <w:numId w:val="12"/>
        </w:numPr>
        <w:rPr>
          <w:lang w:val="en-GB"/>
        </w:rPr>
      </w:pPr>
      <w:r w:rsidRPr="00435503">
        <w:rPr>
          <w:u w:val="single"/>
          <w:lang w:val="en-GB"/>
        </w:rPr>
        <w:t>LEDs check:</w:t>
      </w:r>
      <w:r w:rsidRPr="00435503">
        <w:rPr>
          <w:lang w:val="en-GB"/>
        </w:rPr>
        <w:t xml:space="preserve"> </w:t>
      </w:r>
    </w:p>
    <w:p w14:paraId="3175B23E" w14:textId="77777777" w:rsidR="00435503" w:rsidRPr="00435503" w:rsidRDefault="00435503" w:rsidP="00435503"/>
    <w:tbl>
      <w:tblPr>
        <w:tblOverlap w:val="never"/>
        <w:tblW w:w="6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3152"/>
        <w:gridCol w:w="1587"/>
      </w:tblGrid>
      <w:tr w:rsidR="00435503" w:rsidRPr="00435503" w14:paraId="48470078" w14:textId="77777777" w:rsidTr="00435503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CA52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LED Number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5E71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Configuration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E6CC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Remarks</w:t>
            </w:r>
          </w:p>
        </w:tc>
      </w:tr>
      <w:tr w:rsidR="00435503" w:rsidRPr="00435503" w14:paraId="7160542F" w14:textId="77777777" w:rsidTr="00435503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C5B2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LED 01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3028" w14:textId="450FF7B8" w:rsidR="00435503" w:rsidRPr="00435503" w:rsidRDefault="000470B2" w:rsidP="00435503">
            <w:pPr>
              <w:rPr>
                <w:bCs/>
              </w:rPr>
            </w:pPr>
            <w:r>
              <w:rPr>
                <w:bCs/>
              </w:rPr>
              <w:t>87TDIFF TRIP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36F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4DE6808D" w14:textId="77777777" w:rsidTr="000470B2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8BD5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LED 02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2E7D" w14:textId="58DE7B6E" w:rsidR="00435503" w:rsidRPr="00435503" w:rsidRDefault="000470B2" w:rsidP="00435503">
            <w:pPr>
              <w:rPr>
                <w:bCs/>
              </w:rPr>
            </w:pPr>
            <w:r>
              <w:rPr>
                <w:bCs/>
              </w:rPr>
              <w:t>HV 51-OC TRIP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4F86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0B4884ED" w14:textId="77777777" w:rsidTr="000470B2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75E5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LED 03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8F68" w14:textId="1989D75C" w:rsidR="00435503" w:rsidRPr="00435503" w:rsidRDefault="000470B2" w:rsidP="00435503">
            <w:pPr>
              <w:rPr>
                <w:bCs/>
              </w:rPr>
            </w:pPr>
            <w:r>
              <w:rPr>
                <w:bCs/>
              </w:rPr>
              <w:t>LV 51-OC TRIP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71FB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0470B2" w:rsidRPr="00435503" w14:paraId="66F379E5" w14:textId="77777777" w:rsidTr="00435503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2A4C" w14:textId="77777777" w:rsidR="000470B2" w:rsidRPr="00435503" w:rsidRDefault="000470B2" w:rsidP="000470B2">
            <w:pPr>
              <w:rPr>
                <w:bCs/>
              </w:rPr>
            </w:pPr>
            <w:r w:rsidRPr="00435503">
              <w:rPr>
                <w:bCs/>
              </w:rPr>
              <w:t>LED 04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9A47" w14:textId="4DC14549" w:rsidR="000470B2" w:rsidRPr="00435503" w:rsidRDefault="000470B2" w:rsidP="000470B2">
            <w:pPr>
              <w:rPr>
                <w:bCs/>
              </w:rPr>
            </w:pPr>
            <w:r>
              <w:rPr>
                <w:bCs/>
              </w:rPr>
              <w:t>HV 51N-OC TRIP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4239" w14:textId="77777777" w:rsidR="000470B2" w:rsidRPr="00435503" w:rsidRDefault="000470B2" w:rsidP="000470B2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0470B2" w:rsidRPr="00435503" w14:paraId="42E1E4AE" w14:textId="77777777" w:rsidTr="00435503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2354" w14:textId="77777777" w:rsidR="000470B2" w:rsidRPr="00435503" w:rsidRDefault="000470B2" w:rsidP="000470B2">
            <w:pPr>
              <w:rPr>
                <w:bCs/>
              </w:rPr>
            </w:pPr>
            <w:r w:rsidRPr="00435503">
              <w:rPr>
                <w:bCs/>
              </w:rPr>
              <w:t>LED 05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1EE3" w14:textId="0A8BD48B" w:rsidR="000470B2" w:rsidRPr="00435503" w:rsidRDefault="000470B2" w:rsidP="000470B2">
            <w:pPr>
              <w:rPr>
                <w:bCs/>
              </w:rPr>
            </w:pPr>
            <w:r>
              <w:rPr>
                <w:bCs/>
              </w:rPr>
              <w:t>LV 51N-OC TRIP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CE59" w14:textId="77777777" w:rsidR="000470B2" w:rsidRPr="00435503" w:rsidRDefault="000470B2" w:rsidP="000470B2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1404BE6C" w14:textId="77777777" w:rsidTr="000470B2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B176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LED 06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C4C" w14:textId="5133B7C9" w:rsidR="00435503" w:rsidRPr="00435503" w:rsidRDefault="000470B2" w:rsidP="00435503">
            <w:pPr>
              <w:rPr>
                <w:bCs/>
              </w:rPr>
            </w:pPr>
            <w:r>
              <w:rPr>
                <w:bCs/>
              </w:rPr>
              <w:t>64NP REF TRIP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AFFA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33490C48" w14:textId="77777777" w:rsidTr="000470B2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FC58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LED 07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DE8" w14:textId="3662F9A6" w:rsidR="00435503" w:rsidRPr="00435503" w:rsidRDefault="000470B2" w:rsidP="00435503">
            <w:pPr>
              <w:rPr>
                <w:bCs/>
              </w:rPr>
            </w:pPr>
            <w:r>
              <w:rPr>
                <w:bCs/>
              </w:rPr>
              <w:t>64NS REF TRIP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0121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759B6830" w14:textId="77777777" w:rsidTr="000470B2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EFF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LED 08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86FD" w14:textId="683FF7DE" w:rsidR="00435503" w:rsidRPr="00435503" w:rsidRDefault="000470B2" w:rsidP="00435503">
            <w:pPr>
              <w:rPr>
                <w:bCs/>
              </w:rPr>
            </w:pPr>
            <w:r>
              <w:rPr>
                <w:bCs/>
              </w:rPr>
              <w:t>51 SBEF TRIP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4A7D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7338BAAB" w14:textId="77777777" w:rsidTr="000470B2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DDEA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LED 09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4A2E" w14:textId="741C4494" w:rsidR="00435503" w:rsidRPr="00435503" w:rsidRDefault="000470B2" w:rsidP="00435503">
            <w:pPr>
              <w:rPr>
                <w:bCs/>
              </w:rPr>
            </w:pPr>
            <w:r>
              <w:rPr>
                <w:bCs/>
              </w:rPr>
              <w:t>HV CBF INIT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76F7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435503" w:rsidRPr="00435503" w14:paraId="7D5FEA3E" w14:textId="77777777" w:rsidTr="000470B2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2343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LED 10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A5F8" w14:textId="74997B24" w:rsidR="00435503" w:rsidRPr="00435503" w:rsidRDefault="000470B2" w:rsidP="00435503">
            <w:pPr>
              <w:rPr>
                <w:bCs/>
              </w:rPr>
            </w:pPr>
            <w:r>
              <w:rPr>
                <w:bCs/>
              </w:rPr>
              <w:t>HV CBF LCM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F2C3" w14:textId="77777777" w:rsidR="00435503" w:rsidRPr="00435503" w:rsidRDefault="00435503" w:rsidP="0043550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0470B2" w:rsidRPr="00435503" w14:paraId="788CA5FA" w14:textId="77777777" w:rsidTr="000470B2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50B2" w14:textId="77777777" w:rsidR="000470B2" w:rsidRPr="00435503" w:rsidRDefault="000470B2" w:rsidP="000470B2">
            <w:pPr>
              <w:rPr>
                <w:bCs/>
              </w:rPr>
            </w:pPr>
            <w:r w:rsidRPr="00435503">
              <w:rPr>
                <w:bCs/>
              </w:rPr>
              <w:t>LED 11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A664" w14:textId="1439B54A" w:rsidR="000470B2" w:rsidRPr="00435503" w:rsidRDefault="000470B2" w:rsidP="000470B2">
            <w:pPr>
              <w:rPr>
                <w:bCs/>
              </w:rPr>
            </w:pPr>
            <w:r>
              <w:rPr>
                <w:bCs/>
              </w:rPr>
              <w:t>LV CBF INIT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091F" w14:textId="77777777" w:rsidR="000470B2" w:rsidRPr="00435503" w:rsidRDefault="000470B2" w:rsidP="000470B2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0470B2" w:rsidRPr="00435503" w14:paraId="45D4AB97" w14:textId="77777777" w:rsidTr="00435503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5F1B" w14:textId="77777777" w:rsidR="000470B2" w:rsidRPr="00435503" w:rsidRDefault="000470B2" w:rsidP="000470B2">
            <w:pPr>
              <w:rPr>
                <w:bCs/>
              </w:rPr>
            </w:pPr>
            <w:r w:rsidRPr="00435503">
              <w:rPr>
                <w:bCs/>
              </w:rPr>
              <w:t>LED 12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6F3F" w14:textId="039983DB" w:rsidR="000470B2" w:rsidRPr="00435503" w:rsidRDefault="000470B2" w:rsidP="000470B2">
            <w:pPr>
              <w:rPr>
                <w:bCs/>
              </w:rPr>
            </w:pPr>
            <w:r>
              <w:rPr>
                <w:bCs/>
              </w:rPr>
              <w:t>LV CBF LCM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6E98" w14:textId="77777777" w:rsidR="000470B2" w:rsidRPr="00435503" w:rsidRDefault="000470B2" w:rsidP="000470B2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0470B2" w:rsidRPr="00435503" w14:paraId="15312E0D" w14:textId="77777777" w:rsidTr="000470B2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88B0" w14:textId="77777777" w:rsidR="000470B2" w:rsidRPr="00435503" w:rsidRDefault="000470B2" w:rsidP="000470B2">
            <w:pPr>
              <w:rPr>
                <w:bCs/>
              </w:rPr>
            </w:pPr>
            <w:r w:rsidRPr="00435503">
              <w:rPr>
                <w:bCs/>
              </w:rPr>
              <w:t>LED 13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90B2" w14:textId="7C93B20E" w:rsidR="000470B2" w:rsidRPr="00435503" w:rsidRDefault="000470B2" w:rsidP="000470B2">
            <w:pPr>
              <w:rPr>
                <w:bCs/>
              </w:rPr>
            </w:pPr>
            <w:r>
              <w:rPr>
                <w:bCs/>
              </w:rPr>
              <w:t>HV CBF OPD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BE74" w14:textId="77777777" w:rsidR="000470B2" w:rsidRPr="00435503" w:rsidRDefault="000470B2" w:rsidP="000470B2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0470B2" w:rsidRPr="00435503" w14:paraId="20D76177" w14:textId="77777777" w:rsidTr="000470B2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6E42" w14:textId="77777777" w:rsidR="000470B2" w:rsidRPr="00435503" w:rsidRDefault="000470B2" w:rsidP="000470B2">
            <w:pPr>
              <w:rPr>
                <w:bCs/>
              </w:rPr>
            </w:pPr>
            <w:r w:rsidRPr="00435503">
              <w:rPr>
                <w:bCs/>
              </w:rPr>
              <w:t>LED 14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A308" w14:textId="08C66E52" w:rsidR="000470B2" w:rsidRPr="00435503" w:rsidRDefault="000470B2" w:rsidP="000470B2">
            <w:pPr>
              <w:rPr>
                <w:bCs/>
              </w:rPr>
            </w:pPr>
            <w:r>
              <w:rPr>
                <w:bCs/>
              </w:rPr>
              <w:t>LV CBF OPD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4790" w14:textId="77777777" w:rsidR="000470B2" w:rsidRPr="00435503" w:rsidRDefault="000470B2" w:rsidP="000470B2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0470B2" w:rsidRPr="00435503" w14:paraId="59B9AC43" w14:textId="77777777" w:rsidTr="000470B2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D957" w14:textId="77777777" w:rsidR="000470B2" w:rsidRPr="00435503" w:rsidRDefault="000470B2" w:rsidP="000470B2">
            <w:pPr>
              <w:rPr>
                <w:bCs/>
              </w:rPr>
            </w:pPr>
            <w:r w:rsidRPr="00435503">
              <w:rPr>
                <w:bCs/>
              </w:rPr>
              <w:lastRenderedPageBreak/>
              <w:t>LED 15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A08B" w14:textId="13059A4C" w:rsidR="000470B2" w:rsidRPr="00435503" w:rsidRDefault="00A54C18" w:rsidP="000470B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C857" w14:textId="77777777" w:rsidR="000470B2" w:rsidRPr="00435503" w:rsidRDefault="000470B2" w:rsidP="000470B2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0470B2" w:rsidRPr="00435503" w14:paraId="39A6D097" w14:textId="77777777" w:rsidTr="000470B2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6D84" w14:textId="77777777" w:rsidR="000470B2" w:rsidRPr="00435503" w:rsidRDefault="000470B2" w:rsidP="000470B2">
            <w:pPr>
              <w:rPr>
                <w:bCs/>
              </w:rPr>
            </w:pPr>
            <w:r w:rsidRPr="00435503">
              <w:rPr>
                <w:bCs/>
              </w:rPr>
              <w:t>LED 16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3F5D" w14:textId="141A6398" w:rsidR="000470B2" w:rsidRPr="00435503" w:rsidRDefault="00081B33" w:rsidP="000470B2">
            <w:pPr>
              <w:rPr>
                <w:bCs/>
              </w:rPr>
            </w:pPr>
            <w:r>
              <w:rPr>
                <w:bCs/>
              </w:rPr>
              <w:t>ANY PICKUP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A787" w14:textId="77777777" w:rsidR="000470B2" w:rsidRPr="00435503" w:rsidRDefault="000470B2" w:rsidP="000470B2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081B33" w:rsidRPr="00435503" w14:paraId="2C067F7E" w14:textId="77777777" w:rsidTr="00EA76A2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15EF" w14:textId="77777777" w:rsidR="00081B33" w:rsidRPr="00435503" w:rsidRDefault="00081B33" w:rsidP="00081B33">
            <w:pPr>
              <w:rPr>
                <w:bCs/>
              </w:rPr>
            </w:pPr>
            <w:r w:rsidRPr="00435503">
              <w:rPr>
                <w:bCs/>
              </w:rPr>
              <w:t>LED-P1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4CF0" w14:textId="26AE5CFB" w:rsidR="00081B33" w:rsidRPr="00435503" w:rsidRDefault="00081B33" w:rsidP="00081B33">
            <w:pPr>
              <w:rPr>
                <w:bCs/>
              </w:rPr>
            </w:pPr>
            <w:r>
              <w:rPr>
                <w:bCs/>
              </w:rPr>
              <w:t>PHASE-A TRIP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683B" w14:textId="666FA6C8" w:rsidR="00081B33" w:rsidRPr="00435503" w:rsidRDefault="00081B33" w:rsidP="00081B3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081B33" w:rsidRPr="00435503" w14:paraId="2E4E4E79" w14:textId="77777777" w:rsidTr="00EA76A2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D95F" w14:textId="77777777" w:rsidR="00081B33" w:rsidRPr="00435503" w:rsidRDefault="00081B33" w:rsidP="00081B33">
            <w:pPr>
              <w:rPr>
                <w:bCs/>
              </w:rPr>
            </w:pPr>
            <w:r w:rsidRPr="00435503">
              <w:rPr>
                <w:bCs/>
              </w:rPr>
              <w:t>LED-P2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7C2" w14:textId="3E84694E" w:rsidR="00081B33" w:rsidRPr="00435503" w:rsidRDefault="00081B33" w:rsidP="00081B33">
            <w:pPr>
              <w:rPr>
                <w:bCs/>
              </w:rPr>
            </w:pPr>
            <w:r w:rsidRPr="00BE40F3">
              <w:rPr>
                <w:bCs/>
              </w:rPr>
              <w:t>PHASE-</w:t>
            </w:r>
            <w:r>
              <w:rPr>
                <w:bCs/>
              </w:rPr>
              <w:t>B</w:t>
            </w:r>
            <w:r w:rsidRPr="00BE40F3">
              <w:rPr>
                <w:bCs/>
              </w:rPr>
              <w:t xml:space="preserve"> TRIP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4ACD" w14:textId="645E254A" w:rsidR="00081B33" w:rsidRPr="00435503" w:rsidRDefault="00081B33" w:rsidP="00081B3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081B33" w:rsidRPr="00435503" w14:paraId="1DE49ABF" w14:textId="77777777" w:rsidTr="00EA76A2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540C" w14:textId="77777777" w:rsidR="00081B33" w:rsidRPr="00435503" w:rsidRDefault="00081B33" w:rsidP="00081B33">
            <w:pPr>
              <w:rPr>
                <w:bCs/>
              </w:rPr>
            </w:pPr>
            <w:r w:rsidRPr="00435503">
              <w:rPr>
                <w:bCs/>
              </w:rPr>
              <w:t>LED-P3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0CE6" w14:textId="43B35D04" w:rsidR="00081B33" w:rsidRPr="00435503" w:rsidRDefault="00081B33" w:rsidP="00081B33">
            <w:pPr>
              <w:rPr>
                <w:bCs/>
              </w:rPr>
            </w:pPr>
            <w:r w:rsidRPr="00BE40F3">
              <w:rPr>
                <w:bCs/>
              </w:rPr>
              <w:t>PHASE-</w:t>
            </w:r>
            <w:r>
              <w:rPr>
                <w:bCs/>
              </w:rPr>
              <w:t>C</w:t>
            </w:r>
            <w:r w:rsidRPr="00BE40F3">
              <w:rPr>
                <w:bCs/>
              </w:rPr>
              <w:t xml:space="preserve"> TRIP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AC5" w14:textId="0AC97189" w:rsidR="00081B33" w:rsidRPr="00435503" w:rsidRDefault="00081B33" w:rsidP="00081B3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081B33" w:rsidRPr="00435503" w14:paraId="56B4F234" w14:textId="77777777" w:rsidTr="00EA76A2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472F" w14:textId="77777777" w:rsidR="00081B33" w:rsidRPr="00435503" w:rsidRDefault="00081B33" w:rsidP="00081B33">
            <w:pPr>
              <w:rPr>
                <w:bCs/>
              </w:rPr>
            </w:pPr>
            <w:r w:rsidRPr="00435503">
              <w:rPr>
                <w:bCs/>
              </w:rPr>
              <w:t>LED-P4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BFF3" w14:textId="355F70A4" w:rsidR="00081B33" w:rsidRPr="00435503" w:rsidRDefault="00081B33" w:rsidP="00081B33">
            <w:pPr>
              <w:rPr>
                <w:bCs/>
              </w:rPr>
            </w:pPr>
            <w:r>
              <w:rPr>
                <w:bCs/>
              </w:rPr>
              <w:t>HV/LV CBF LCM TRIP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9A01" w14:textId="6D154C97" w:rsidR="00081B33" w:rsidRPr="00435503" w:rsidRDefault="00081B33" w:rsidP="00081B3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081B33" w:rsidRPr="00435503" w14:paraId="7803D705" w14:textId="77777777" w:rsidTr="00EA76A2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868F" w14:textId="77777777" w:rsidR="00081B33" w:rsidRPr="00435503" w:rsidRDefault="00081B33" w:rsidP="00081B33">
            <w:pPr>
              <w:rPr>
                <w:bCs/>
              </w:rPr>
            </w:pPr>
            <w:r w:rsidRPr="00435503">
              <w:rPr>
                <w:bCs/>
              </w:rPr>
              <w:t>LED-P5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1BB4" w14:textId="2D33B2F2" w:rsidR="00081B33" w:rsidRPr="00435503" w:rsidRDefault="00081B33" w:rsidP="00081B33">
            <w:pPr>
              <w:rPr>
                <w:bCs/>
              </w:rPr>
            </w:pPr>
            <w:r>
              <w:rPr>
                <w:bCs/>
              </w:rPr>
              <w:t>INST. DIFF TRIP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96B0" w14:textId="6528230E" w:rsidR="00081B33" w:rsidRPr="00435503" w:rsidRDefault="00081B33" w:rsidP="00081B3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  <w:tr w:rsidR="00081B33" w:rsidRPr="00435503" w14:paraId="58F3A413" w14:textId="77777777" w:rsidTr="00EA76A2">
        <w:trPr>
          <w:trHeight w:val="3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C909" w14:textId="77777777" w:rsidR="00081B33" w:rsidRPr="00435503" w:rsidRDefault="00081B33" w:rsidP="00081B33">
            <w:pPr>
              <w:rPr>
                <w:bCs/>
              </w:rPr>
            </w:pPr>
            <w:r w:rsidRPr="00435503">
              <w:rPr>
                <w:bCs/>
              </w:rPr>
              <w:t>LED-P6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3F99" w14:textId="321963D2" w:rsidR="00081B33" w:rsidRPr="00435503" w:rsidRDefault="00081B33" w:rsidP="00081B33">
            <w:pPr>
              <w:rPr>
                <w:bCs/>
              </w:rPr>
            </w:pPr>
            <w:r>
              <w:rPr>
                <w:bCs/>
              </w:rPr>
              <w:t>TCS FAULTY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CEE9" w14:textId="4FD5C6FF" w:rsidR="00081B33" w:rsidRPr="00435503" w:rsidRDefault="00081B33" w:rsidP="00081B33">
            <w:pPr>
              <w:rPr>
                <w:bCs/>
              </w:rPr>
            </w:pPr>
            <w:r w:rsidRPr="00435503">
              <w:rPr>
                <w:bCs/>
              </w:rPr>
              <w:t>OK</w:t>
            </w:r>
          </w:p>
        </w:tc>
      </w:tr>
    </w:tbl>
    <w:p w14:paraId="6ABE7164" w14:textId="77777777" w:rsidR="00A54C18" w:rsidRDefault="00A54C18" w:rsidP="00435503"/>
    <w:p w14:paraId="1BCC6C1F" w14:textId="77777777" w:rsidR="00A54C18" w:rsidRDefault="00A54C18" w:rsidP="00435503"/>
    <w:p w14:paraId="4887C602" w14:textId="73552872" w:rsidR="00A54C18" w:rsidRDefault="00A54C18">
      <w:pPr>
        <w:pStyle w:val="ListParagraph"/>
        <w:numPr>
          <w:ilvl w:val="0"/>
          <w:numId w:val="12"/>
        </w:numPr>
        <w:rPr>
          <w:bCs/>
          <w:u w:val="single"/>
          <w:lang w:val="en-GB"/>
        </w:rPr>
      </w:pPr>
      <w:r w:rsidRPr="00A54C18">
        <w:rPr>
          <w:bCs/>
          <w:u w:val="single"/>
          <w:lang w:val="en-GB"/>
        </w:rPr>
        <w:t xml:space="preserve">Binary Outputs </w:t>
      </w:r>
      <w:r>
        <w:rPr>
          <w:bCs/>
          <w:u w:val="single"/>
          <w:lang w:val="en-GB"/>
        </w:rPr>
        <w:t xml:space="preserve">contact resistance </w:t>
      </w:r>
      <w:r w:rsidRPr="00A54C18">
        <w:rPr>
          <w:bCs/>
          <w:u w:val="single"/>
          <w:lang w:val="en-GB"/>
        </w:rPr>
        <w:t>Check:</w:t>
      </w:r>
    </w:p>
    <w:p w14:paraId="2FA03337" w14:textId="77777777" w:rsidR="00A54C18" w:rsidRPr="00A54C18" w:rsidRDefault="00A54C18" w:rsidP="00A54C18">
      <w:pPr>
        <w:pStyle w:val="ListParagraph"/>
        <w:rPr>
          <w:bCs/>
          <w:u w:val="single"/>
          <w:lang w:val="en-GB"/>
        </w:rPr>
      </w:pPr>
    </w:p>
    <w:tbl>
      <w:tblPr>
        <w:tblOverlap w:val="never"/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608"/>
        <w:gridCol w:w="3720"/>
        <w:gridCol w:w="1530"/>
      </w:tblGrid>
      <w:tr w:rsidR="00A54C18" w:rsidRPr="00435503" w14:paraId="6BEE4BE9" w14:textId="77777777" w:rsidTr="00A54C18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0A3B" w14:textId="77777777" w:rsidR="00A54C18" w:rsidRPr="00435503" w:rsidRDefault="00A54C18" w:rsidP="001D4B79">
            <w:pPr>
              <w:rPr>
                <w:b/>
              </w:rPr>
            </w:pPr>
            <w:r w:rsidRPr="00435503">
              <w:rPr>
                <w:b/>
              </w:rPr>
              <w:t>Binary Output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4184" w14:textId="77777777" w:rsidR="00A54C18" w:rsidRPr="00435503" w:rsidRDefault="00A54C18" w:rsidP="001D4B79">
            <w:pPr>
              <w:rPr>
                <w:b/>
              </w:rPr>
            </w:pPr>
            <w:r w:rsidRPr="00435503">
              <w:rPr>
                <w:b/>
              </w:rPr>
              <w:t>Terminals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34C0" w14:textId="77777777" w:rsidR="00A54C18" w:rsidRPr="00435503" w:rsidRDefault="00A54C18" w:rsidP="001D4B79">
            <w:pPr>
              <w:rPr>
                <w:b/>
              </w:rPr>
            </w:pPr>
            <w:r w:rsidRPr="00435503">
              <w:rPr>
                <w:b/>
              </w:rPr>
              <w:t>Description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94BF" w14:textId="6E52F558" w:rsidR="00A54C18" w:rsidRPr="00435503" w:rsidRDefault="00A54C18" w:rsidP="001D4B79">
            <w:pPr>
              <w:rPr>
                <w:b/>
              </w:rPr>
            </w:pPr>
            <w:r>
              <w:rPr>
                <w:b/>
              </w:rPr>
              <w:t>Resistance (</w:t>
            </w:r>
            <w:r>
              <w:rPr>
                <w:rFonts w:cstheme="minorHAnsi"/>
                <w:b/>
              </w:rPr>
              <w:t>Ω</w:t>
            </w:r>
            <w:r>
              <w:rPr>
                <w:b/>
              </w:rPr>
              <w:t>)</w:t>
            </w:r>
          </w:p>
        </w:tc>
      </w:tr>
      <w:tr w:rsidR="00A54C18" w:rsidRPr="00435503" w14:paraId="0D859CF0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1278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63EE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F7-F8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6F3D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87T TRIP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3F77" w14:textId="1C4169F9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55714D1A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5B75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8127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F9-F10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935B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50/51 HV TRIP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C9E6" w14:textId="148B299C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6D1F1E00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C266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A8BC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G1-G2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FA81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64REF HV TRIP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0845" w14:textId="39C80955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50E2C9D4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C528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83BE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G3-G4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05AA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64 REF LV TRIP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04FB" w14:textId="00F82BEF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5F264115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B025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4506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G5-G6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B8E3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51 LV TRIP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E821" w14:textId="4BBA1690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102AB322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AFA6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5829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G7-G8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E31A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51N LV TRIP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3DDB" w14:textId="3D0068A2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7AF574F9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D826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F781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G9-G10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F791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3823" w14:textId="53BAD762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329F2C26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61A1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29FE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H1-H2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BA35" w14:textId="77777777" w:rsidR="00A54C18" w:rsidRPr="00435503" w:rsidRDefault="00A54C18" w:rsidP="001D4B79">
            <w:pPr>
              <w:rPr>
                <w:b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614A" w14:textId="41E59DD9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3CA7A83D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8699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586C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H3-H4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13F5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66FC" w14:textId="20E5601B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65FB1953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0C12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D532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H5-H6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C404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BA2C" w14:textId="1AA4B039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749C757D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8235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0B29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J1-J2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10EB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HV CBF OPTD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C5DC" w14:textId="3B0927F7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0BFF15CB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4442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5798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J3-J4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1DDC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ACSE INITIATION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713E" w14:textId="694EFD7A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7812C687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BE0C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C021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J5-J6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8FCD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ACSE BLOCK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6ED6" w14:textId="165F2DDB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77DE2EEC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317E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B0-14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5968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J7-J8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D22F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2206" w14:textId="5C6ED9B0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503AF2CF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FF69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135F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J9-J10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EE23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B19F" w14:textId="23A21872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7AD91B7D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C512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lastRenderedPageBreak/>
              <w:t>B0-16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FD2A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K1-K2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DB85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698D" w14:textId="1C908949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17FF2C9F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7F5F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B0-17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4E2F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C1-C2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1F7D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E404" w14:textId="6FEF6E03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5ED0FED2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87F6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B0-18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A4AF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C3-C4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AFE1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3091" w14:textId="4F5C67A5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3B8A3652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9775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B0-19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1CD3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C5-C6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A2C4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2A6B" w14:textId="2700F6D7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0EC90484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AD66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F214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C7-C8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C2CE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SPARE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34FF" w14:textId="6B0A5E09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4B57CFEE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E251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1744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C9-C10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5D61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SBEF OPTD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0543" w14:textId="07C66780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53EE3E90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A938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6EF6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D1-D2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8DE3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LV CBF OPTD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8FD" w14:textId="617D4016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7511801C" w14:textId="77777777" w:rsidTr="000D6A4B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ED2E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F9DF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D3-D4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92BD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LV CBF OPTD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3560" w14:textId="1D107ABD" w:rsidR="00A54C18" w:rsidRPr="00435503" w:rsidRDefault="00A54C18" w:rsidP="001D4B79">
            <w:pPr>
              <w:rPr>
                <w:bCs/>
              </w:rPr>
            </w:pPr>
          </w:p>
        </w:tc>
      </w:tr>
      <w:tr w:rsidR="00A54C18" w:rsidRPr="00435503" w14:paraId="13A2B8D6" w14:textId="77777777" w:rsidTr="00A54C18">
        <w:trPr>
          <w:trHeight w:val="26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A304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B0-24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9935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D5-D6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6E67" w14:textId="77777777" w:rsidR="00A54C18" w:rsidRPr="00435503" w:rsidRDefault="00A54C18" w:rsidP="001D4B79">
            <w:pPr>
              <w:rPr>
                <w:bCs/>
              </w:rPr>
            </w:pPr>
            <w:r w:rsidRPr="00435503">
              <w:rPr>
                <w:bCs/>
              </w:rPr>
              <w:t>LV CBF OPTD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51B1" w14:textId="038B9219" w:rsidR="00A54C18" w:rsidRPr="00435503" w:rsidRDefault="00A54C18" w:rsidP="001D4B79">
            <w:pPr>
              <w:rPr>
                <w:bCs/>
              </w:rPr>
            </w:pPr>
          </w:p>
        </w:tc>
      </w:tr>
    </w:tbl>
    <w:p w14:paraId="064F8726" w14:textId="77777777" w:rsidR="00A54C18" w:rsidRDefault="00A54C18" w:rsidP="00435503"/>
    <w:p w14:paraId="10B7E222" w14:textId="77777777" w:rsidR="00A54C18" w:rsidRPr="00435503" w:rsidRDefault="00A54C18" w:rsidP="00435503"/>
    <w:p w14:paraId="36A63DCE" w14:textId="77777777" w:rsidR="00435503" w:rsidRPr="00435503" w:rsidRDefault="00435503">
      <w:pPr>
        <w:numPr>
          <w:ilvl w:val="0"/>
          <w:numId w:val="1"/>
        </w:numPr>
        <w:rPr>
          <w:b/>
          <w:u w:val="single"/>
          <w:lang w:val="en-GB"/>
        </w:rPr>
      </w:pPr>
      <w:r w:rsidRPr="00435503">
        <w:rPr>
          <w:b/>
          <w:u w:val="single"/>
          <w:lang w:val="en-GB"/>
        </w:rPr>
        <w:t xml:space="preserve">Test </w:t>
      </w:r>
      <w:proofErr w:type="spellStart"/>
      <w:r w:rsidRPr="00435503">
        <w:rPr>
          <w:b/>
          <w:u w:val="single"/>
          <w:lang w:val="en-GB"/>
        </w:rPr>
        <w:t>Equipments</w:t>
      </w:r>
      <w:proofErr w:type="spellEnd"/>
      <w:r w:rsidRPr="00435503">
        <w:rPr>
          <w:b/>
          <w:u w:val="single"/>
          <w:lang w:val="en-GB"/>
        </w:rPr>
        <w:t xml:space="preserve"> Used:</w:t>
      </w:r>
    </w:p>
    <w:tbl>
      <w:tblPr>
        <w:tblW w:w="5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629"/>
        <w:gridCol w:w="2087"/>
        <w:gridCol w:w="1939"/>
        <w:gridCol w:w="1998"/>
        <w:gridCol w:w="2119"/>
      </w:tblGrid>
      <w:tr w:rsidR="00435503" w:rsidRPr="00435503" w14:paraId="470E7B38" w14:textId="77777777" w:rsidTr="00435503">
        <w:trPr>
          <w:trHeight w:val="66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9DCECC" w14:textId="77777777" w:rsidR="00435503" w:rsidRPr="00435503" w:rsidRDefault="00435503" w:rsidP="00435503">
            <w:r w:rsidRPr="00435503">
              <w:t>Sl. No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131C1D" w14:textId="77777777" w:rsidR="00435503" w:rsidRPr="00435503" w:rsidRDefault="00435503" w:rsidP="00435503">
            <w:r w:rsidRPr="00435503">
              <w:t>Description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2A3A42" w14:textId="77777777" w:rsidR="00435503" w:rsidRPr="00435503" w:rsidRDefault="00435503" w:rsidP="00435503">
            <w:r w:rsidRPr="00435503">
              <w:t>Manufacturer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09D8E2" w14:textId="77777777" w:rsidR="00435503" w:rsidRPr="00435503" w:rsidRDefault="00435503" w:rsidP="00435503">
            <w:r w:rsidRPr="00435503">
              <w:t xml:space="preserve">Equipment  </w:t>
            </w:r>
            <w:proofErr w:type="spellStart"/>
            <w:r w:rsidRPr="00435503">
              <w:t>Sl</w:t>
            </w:r>
            <w:proofErr w:type="spellEnd"/>
            <w:r w:rsidRPr="00435503">
              <w:t xml:space="preserve"> .No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D226F3" w14:textId="77777777" w:rsidR="00435503" w:rsidRPr="00435503" w:rsidRDefault="00435503" w:rsidP="00435503">
            <w:r w:rsidRPr="00435503">
              <w:t>Calibration Date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2D11BD" w14:textId="77777777" w:rsidR="00435503" w:rsidRPr="00435503" w:rsidRDefault="00435503" w:rsidP="00435503">
            <w:r w:rsidRPr="00435503">
              <w:t>Calibration  Due Date</w:t>
            </w:r>
          </w:p>
        </w:tc>
      </w:tr>
      <w:tr w:rsidR="00435503" w:rsidRPr="00435503" w14:paraId="4F60A43F" w14:textId="77777777" w:rsidTr="00435503">
        <w:trPr>
          <w:trHeight w:val="41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99DAFA" w14:textId="77777777" w:rsidR="00435503" w:rsidRPr="00435503" w:rsidRDefault="00435503" w:rsidP="00435503">
            <w:r w:rsidRPr="00435503"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752C" w14:textId="77777777" w:rsidR="00435503" w:rsidRPr="00435503" w:rsidRDefault="00435503" w:rsidP="00435503">
            <w:r w:rsidRPr="00435503">
              <w:t>FREJA 300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F659" w14:textId="77777777" w:rsidR="00435503" w:rsidRPr="00435503" w:rsidRDefault="00435503" w:rsidP="00435503">
            <w:r w:rsidRPr="00435503">
              <w:t>PROGRAMMA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743E" w14:textId="77777777" w:rsidR="00435503" w:rsidRPr="00435503" w:rsidRDefault="00435503" w:rsidP="00435503">
            <w:r w:rsidRPr="00435503">
              <w:t>1402754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6C67" w14:textId="77777777" w:rsidR="00435503" w:rsidRPr="00435503" w:rsidRDefault="00435503" w:rsidP="00435503">
            <w:r w:rsidRPr="00435503">
              <w:t>30-04-2023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9931" w14:textId="77777777" w:rsidR="00435503" w:rsidRPr="00435503" w:rsidRDefault="00435503" w:rsidP="00435503">
            <w:r w:rsidRPr="00435503">
              <w:t>30-04-2025</w:t>
            </w:r>
          </w:p>
        </w:tc>
      </w:tr>
      <w:tr w:rsidR="00435503" w:rsidRPr="00435503" w14:paraId="3B122028" w14:textId="77777777" w:rsidTr="00435503">
        <w:trPr>
          <w:trHeight w:val="56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89EE9C" w14:textId="77777777" w:rsidR="00435503" w:rsidRPr="00435503" w:rsidRDefault="00435503" w:rsidP="00435503">
            <w:r w:rsidRPr="00435503"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BBD3" w14:textId="77777777" w:rsidR="00435503" w:rsidRPr="00435503" w:rsidRDefault="00435503" w:rsidP="00435503">
            <w:r w:rsidRPr="00435503">
              <w:t>Multi-Meter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6FBB" w14:textId="77777777" w:rsidR="00435503" w:rsidRPr="00435503" w:rsidRDefault="00435503" w:rsidP="00435503">
            <w:r w:rsidRPr="00435503">
              <w:t>FLUKE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5039" w14:textId="77777777" w:rsidR="00435503" w:rsidRPr="00435503" w:rsidRDefault="00435503" w:rsidP="00435503">
            <w:r w:rsidRPr="00435503">
              <w:t>97800156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54C7" w14:textId="77777777" w:rsidR="00435503" w:rsidRPr="00435503" w:rsidRDefault="00435503" w:rsidP="00435503">
            <w:r w:rsidRPr="00435503">
              <w:t>03/03/2023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275E" w14:textId="77777777" w:rsidR="00435503" w:rsidRPr="00435503" w:rsidRDefault="00435503" w:rsidP="00435503">
            <w:r w:rsidRPr="00435503">
              <w:t>03/03/2025</w:t>
            </w:r>
          </w:p>
        </w:tc>
      </w:tr>
    </w:tbl>
    <w:p w14:paraId="416884A9" w14:textId="77777777" w:rsidR="00435503" w:rsidRPr="00435503" w:rsidRDefault="00435503" w:rsidP="00435503"/>
    <w:p w14:paraId="61B610F9" w14:textId="77777777" w:rsidR="00435503" w:rsidRPr="00435503" w:rsidRDefault="00435503" w:rsidP="00435503"/>
    <w:p w14:paraId="20B60889" w14:textId="77777777" w:rsidR="00435503" w:rsidRPr="00435503" w:rsidRDefault="00435503" w:rsidP="00435503"/>
    <w:p w14:paraId="4C964790" w14:textId="77777777" w:rsidR="001371B3" w:rsidRPr="00435503" w:rsidRDefault="001371B3" w:rsidP="00435503"/>
    <w:sectPr w:rsidR="001371B3" w:rsidRPr="00435503" w:rsidSect="007A46BE">
      <w:headerReference w:type="default" r:id="rId12"/>
      <w:footerReference w:type="default" r:id="rId13"/>
      <w:pgSz w:w="11906" w:h="16838" w:code="9"/>
      <w:pgMar w:top="720" w:right="720" w:bottom="720" w:left="720" w:header="576" w:footer="144" w:gutter="0"/>
      <w:pgBorders w:offsetFrom="page">
        <w:top w:val="single" w:sz="2" w:space="10" w:color="44546A" w:themeColor="text2"/>
        <w:left w:val="single" w:sz="2" w:space="15" w:color="44546A" w:themeColor="text2"/>
        <w:bottom w:val="single" w:sz="2" w:space="10" w:color="44546A" w:themeColor="text2"/>
        <w:right w:val="single" w:sz="2" w:space="15" w:color="44546A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0160A" w14:textId="77777777" w:rsidR="007B1770" w:rsidRDefault="007B1770" w:rsidP="00282042">
      <w:pPr>
        <w:spacing w:after="0" w:line="240" w:lineRule="auto"/>
      </w:pPr>
      <w:r>
        <w:separator/>
      </w:r>
    </w:p>
  </w:endnote>
  <w:endnote w:type="continuationSeparator" w:id="0">
    <w:p w14:paraId="5F7BFF84" w14:textId="77777777" w:rsidR="007B1770" w:rsidRDefault="007B1770" w:rsidP="0028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7A2A" w14:textId="77777777" w:rsidR="002C7493" w:rsidRDefault="002C7493" w:rsidP="002C7493">
    <w:pPr>
      <w:pStyle w:val="NoSpacing"/>
    </w:pPr>
  </w:p>
  <w:tbl>
    <w:tblPr>
      <w:tblW w:w="10887" w:type="dxa"/>
      <w:jc w:val="center"/>
      <w:tblBorders>
        <w:top w:val="single" w:sz="2" w:space="0" w:color="262626" w:themeColor="text1" w:themeTint="D9"/>
        <w:left w:val="single" w:sz="2" w:space="0" w:color="262626" w:themeColor="text1" w:themeTint="D9"/>
        <w:bottom w:val="single" w:sz="2" w:space="0" w:color="262626" w:themeColor="text1" w:themeTint="D9"/>
        <w:right w:val="single" w:sz="2" w:space="0" w:color="262626" w:themeColor="text1" w:themeTint="D9"/>
        <w:insideH w:val="single" w:sz="2" w:space="0" w:color="262626" w:themeColor="text1" w:themeTint="D9"/>
        <w:insideV w:val="single" w:sz="2" w:space="0" w:color="262626" w:themeColor="text1" w:themeTint="D9"/>
      </w:tblBorders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1799"/>
      <w:gridCol w:w="3567"/>
      <w:gridCol w:w="1563"/>
      <w:gridCol w:w="3958"/>
    </w:tblGrid>
    <w:tr w:rsidR="002C7493" w:rsidRPr="007A46BE" w14:paraId="1221AD5A" w14:textId="77777777" w:rsidTr="00BB07AA">
      <w:trPr>
        <w:trHeight w:val="317"/>
        <w:tblHeader/>
        <w:jc w:val="center"/>
      </w:trPr>
      <w:tc>
        <w:tcPr>
          <w:tcW w:w="5366" w:type="dxa"/>
          <w:gridSpan w:val="2"/>
          <w:shd w:val="clear" w:color="auto" w:fill="auto"/>
          <w:vAlign w:val="center"/>
          <w:hideMark/>
        </w:tcPr>
        <w:p w14:paraId="011FF3C8" w14:textId="6725F897" w:rsidR="002C7493" w:rsidRPr="007A46BE" w:rsidRDefault="002C7493" w:rsidP="002C7493">
          <w:pPr>
            <w:pStyle w:val="NoSpacing"/>
            <w:jc w:val="center"/>
            <w:rPr>
              <w:rFonts w:ascii="Bahnschrift" w:eastAsia="Times New Roman" w:hAnsi="Bahnschrift" w:cs="Courier New"/>
              <w:b/>
              <w:bCs/>
              <w:kern w:val="0"/>
              <w:sz w:val="20"/>
              <w:szCs w:val="20"/>
              <w14:ligatures w14:val="none"/>
            </w:rPr>
          </w:pPr>
          <w:r w:rsidRPr="007A46BE">
            <w:rPr>
              <w:rFonts w:ascii="Bahnschrift" w:eastAsia="Times New Roman" w:hAnsi="Bahnschrift" w:cs="Courier New"/>
              <w:b/>
              <w:bCs/>
              <w:kern w:val="0"/>
              <w:sz w:val="20"/>
              <w:szCs w:val="20"/>
              <w14:ligatures w14:val="none"/>
            </w:rPr>
            <w:t>TESTED BY: AL SHARIF CO.</w:t>
          </w:r>
        </w:p>
      </w:tc>
      <w:tc>
        <w:tcPr>
          <w:tcW w:w="5521" w:type="dxa"/>
          <w:gridSpan w:val="2"/>
          <w:shd w:val="clear" w:color="auto" w:fill="auto"/>
          <w:vAlign w:val="center"/>
          <w:hideMark/>
        </w:tcPr>
        <w:p w14:paraId="41D7E2B9" w14:textId="41FB0E59" w:rsidR="002C7493" w:rsidRPr="007A46BE" w:rsidRDefault="0001265F" w:rsidP="002C7493">
          <w:pPr>
            <w:pStyle w:val="NoSpacing"/>
            <w:jc w:val="center"/>
            <w:rPr>
              <w:rFonts w:ascii="Bahnschrift" w:eastAsia="Times New Roman" w:hAnsi="Bahnschrift" w:cs="Courier New"/>
              <w:b/>
              <w:bCs/>
              <w:kern w:val="0"/>
              <w:sz w:val="20"/>
              <w:szCs w:val="20"/>
              <w14:ligatures w14:val="none"/>
            </w:rPr>
          </w:pPr>
          <w:r w:rsidRPr="007A46BE">
            <w:rPr>
              <w:rFonts w:ascii="Bahnschrift" w:eastAsia="Times New Roman" w:hAnsi="Bahnschrift" w:cs="Courier New"/>
              <w:b/>
              <w:bCs/>
              <w:kern w:val="0"/>
              <w:sz w:val="20"/>
              <w:szCs w:val="20"/>
              <w14:ligatures w14:val="none"/>
            </w:rPr>
            <w:t>WITNESSED</w:t>
          </w:r>
          <w:r w:rsidR="002C7493" w:rsidRPr="007A46BE">
            <w:rPr>
              <w:rFonts w:ascii="Bahnschrift" w:eastAsia="Times New Roman" w:hAnsi="Bahnschrift" w:cs="Courier New"/>
              <w:b/>
              <w:bCs/>
              <w:kern w:val="0"/>
              <w:sz w:val="20"/>
              <w:szCs w:val="20"/>
              <w14:ligatures w14:val="none"/>
            </w:rPr>
            <w:t xml:space="preserve"> BY: NG-CSD ENGINEER</w:t>
          </w:r>
        </w:p>
      </w:tc>
    </w:tr>
    <w:tr w:rsidR="002C7493" w:rsidRPr="007A46BE" w14:paraId="237FD333" w14:textId="77777777" w:rsidTr="00BB07AA">
      <w:trPr>
        <w:trHeight w:val="317"/>
        <w:tblHeader/>
        <w:jc w:val="center"/>
      </w:trPr>
      <w:tc>
        <w:tcPr>
          <w:tcW w:w="1799" w:type="dxa"/>
          <w:vAlign w:val="center"/>
        </w:tcPr>
        <w:p w14:paraId="310401FB" w14:textId="3108D1B5" w:rsidR="002C7493" w:rsidRPr="007A46BE" w:rsidRDefault="002C7493" w:rsidP="002C7493">
          <w:pPr>
            <w:pStyle w:val="NoSpacing"/>
            <w:rPr>
              <w:rFonts w:ascii="Bahnschrift" w:eastAsia="Times New Roman" w:hAnsi="Bahnschrift" w:cs="Courier New"/>
              <w:b/>
              <w:bCs/>
              <w:kern w:val="0"/>
              <w:sz w:val="20"/>
              <w:szCs w:val="20"/>
              <w14:ligatures w14:val="none"/>
            </w:rPr>
          </w:pPr>
          <w:r w:rsidRPr="007A46BE">
            <w:rPr>
              <w:rFonts w:ascii="Bahnschrift" w:eastAsia="Times New Roman" w:hAnsi="Bahnschrift" w:cs="Courier New"/>
              <w:b/>
              <w:bCs/>
              <w:kern w:val="0"/>
              <w:sz w:val="20"/>
              <w:szCs w:val="20"/>
              <w14:ligatures w14:val="none"/>
            </w:rPr>
            <w:t>NAME</w:t>
          </w:r>
        </w:p>
      </w:tc>
      <w:tc>
        <w:tcPr>
          <w:tcW w:w="3567" w:type="dxa"/>
          <w:vAlign w:val="center"/>
        </w:tcPr>
        <w:p w14:paraId="01CCBB13" w14:textId="76B1C382" w:rsidR="002C7493" w:rsidRPr="007A46BE" w:rsidRDefault="002C7493" w:rsidP="00BC6441">
          <w:pPr>
            <w:pStyle w:val="NoSpacing"/>
            <w:rPr>
              <w:rFonts w:ascii="Bahnschrift" w:eastAsia="Times New Roman" w:hAnsi="Bahnschrift" w:cs="Courier New"/>
              <w:kern w:val="0"/>
              <w:sz w:val="20"/>
              <w:szCs w:val="20"/>
              <w14:ligatures w14:val="none"/>
            </w:rPr>
          </w:pPr>
        </w:p>
      </w:tc>
      <w:tc>
        <w:tcPr>
          <w:tcW w:w="1563" w:type="dxa"/>
          <w:vAlign w:val="center"/>
        </w:tcPr>
        <w:p w14:paraId="263186EB" w14:textId="5D3F2DA7" w:rsidR="002C7493" w:rsidRPr="007A46BE" w:rsidRDefault="002C7493" w:rsidP="002C7493">
          <w:pPr>
            <w:pStyle w:val="NoSpacing"/>
            <w:rPr>
              <w:rFonts w:ascii="Bahnschrift" w:eastAsia="Times New Roman" w:hAnsi="Bahnschrift" w:cs="Courier New"/>
              <w:b/>
              <w:bCs/>
              <w:kern w:val="0"/>
              <w:sz w:val="20"/>
              <w:szCs w:val="20"/>
              <w14:ligatures w14:val="none"/>
            </w:rPr>
          </w:pPr>
          <w:r w:rsidRPr="007A46BE">
            <w:rPr>
              <w:rFonts w:ascii="Bahnschrift" w:eastAsia="Times New Roman" w:hAnsi="Bahnschrift" w:cs="Courier New"/>
              <w:b/>
              <w:bCs/>
              <w:kern w:val="0"/>
              <w:sz w:val="20"/>
              <w:szCs w:val="20"/>
              <w14:ligatures w14:val="none"/>
            </w:rPr>
            <w:t>NAME</w:t>
          </w:r>
        </w:p>
      </w:tc>
      <w:tc>
        <w:tcPr>
          <w:tcW w:w="3958" w:type="dxa"/>
          <w:vAlign w:val="center"/>
        </w:tcPr>
        <w:p w14:paraId="5511B5FF" w14:textId="1CA64039" w:rsidR="002C7493" w:rsidRPr="007A46BE" w:rsidRDefault="002C7493" w:rsidP="002C7493">
          <w:pPr>
            <w:pStyle w:val="NoSpacing"/>
            <w:jc w:val="center"/>
            <w:rPr>
              <w:rFonts w:ascii="Bahnschrift" w:eastAsia="Times New Roman" w:hAnsi="Bahnschrift" w:cs="Courier New"/>
              <w:kern w:val="0"/>
              <w:sz w:val="20"/>
              <w:szCs w:val="20"/>
              <w14:ligatures w14:val="none"/>
            </w:rPr>
          </w:pPr>
        </w:p>
      </w:tc>
    </w:tr>
    <w:tr w:rsidR="002C7493" w:rsidRPr="007A46BE" w14:paraId="74A27DCC" w14:textId="77777777" w:rsidTr="00BB07AA">
      <w:trPr>
        <w:trHeight w:val="317"/>
        <w:tblHeader/>
        <w:jc w:val="center"/>
      </w:trPr>
      <w:tc>
        <w:tcPr>
          <w:tcW w:w="1799" w:type="dxa"/>
          <w:vAlign w:val="center"/>
          <w:hideMark/>
        </w:tcPr>
        <w:p w14:paraId="79D62404" w14:textId="4C73CAE7" w:rsidR="002C7493" w:rsidRPr="007A46BE" w:rsidRDefault="002C7493" w:rsidP="002C7493">
          <w:pPr>
            <w:pStyle w:val="NoSpacing"/>
            <w:rPr>
              <w:rFonts w:ascii="Bahnschrift" w:eastAsia="Times New Roman" w:hAnsi="Bahnschrift" w:cs="Courier New"/>
              <w:b/>
              <w:bCs/>
              <w:kern w:val="0"/>
              <w:sz w:val="20"/>
              <w:szCs w:val="20"/>
              <w14:ligatures w14:val="none"/>
            </w:rPr>
          </w:pPr>
          <w:r w:rsidRPr="007A46BE">
            <w:rPr>
              <w:rFonts w:ascii="Bahnschrift" w:eastAsia="Times New Roman" w:hAnsi="Bahnschrift" w:cs="Courier New"/>
              <w:b/>
              <w:bCs/>
              <w:kern w:val="0"/>
              <w:sz w:val="20"/>
              <w:szCs w:val="20"/>
              <w14:ligatures w14:val="none"/>
            </w:rPr>
            <w:t>SIGNATURE</w:t>
          </w:r>
        </w:p>
      </w:tc>
      <w:tc>
        <w:tcPr>
          <w:tcW w:w="3567" w:type="dxa"/>
          <w:vAlign w:val="center"/>
        </w:tcPr>
        <w:p w14:paraId="27309B26" w14:textId="77777777" w:rsidR="002C7493" w:rsidRPr="007A46BE" w:rsidRDefault="002C7493" w:rsidP="002C7493">
          <w:pPr>
            <w:pStyle w:val="NoSpacing"/>
            <w:jc w:val="center"/>
            <w:rPr>
              <w:rFonts w:ascii="Bahnschrift" w:eastAsia="Times New Roman" w:hAnsi="Bahnschrift" w:cs="Courier New"/>
              <w:kern w:val="0"/>
              <w:sz w:val="20"/>
              <w:szCs w:val="20"/>
              <w14:ligatures w14:val="none"/>
            </w:rPr>
          </w:pPr>
        </w:p>
      </w:tc>
      <w:tc>
        <w:tcPr>
          <w:tcW w:w="1563" w:type="dxa"/>
          <w:vAlign w:val="center"/>
          <w:hideMark/>
        </w:tcPr>
        <w:p w14:paraId="0EBCD7A6" w14:textId="5BC74C3D" w:rsidR="002C7493" w:rsidRPr="007A46BE" w:rsidRDefault="002C7493" w:rsidP="002C7493">
          <w:pPr>
            <w:pStyle w:val="NoSpacing"/>
            <w:rPr>
              <w:rFonts w:ascii="Bahnschrift" w:eastAsia="Times New Roman" w:hAnsi="Bahnschrift" w:cs="Courier New"/>
              <w:b/>
              <w:bCs/>
              <w:kern w:val="0"/>
              <w:sz w:val="20"/>
              <w:szCs w:val="20"/>
              <w14:ligatures w14:val="none"/>
            </w:rPr>
          </w:pPr>
          <w:r w:rsidRPr="007A46BE">
            <w:rPr>
              <w:rFonts w:ascii="Bahnschrift" w:eastAsia="Times New Roman" w:hAnsi="Bahnschrift" w:cs="Courier New"/>
              <w:b/>
              <w:bCs/>
              <w:kern w:val="0"/>
              <w:sz w:val="20"/>
              <w:szCs w:val="20"/>
              <w14:ligatures w14:val="none"/>
            </w:rPr>
            <w:t>SIGNATURE</w:t>
          </w:r>
        </w:p>
      </w:tc>
      <w:tc>
        <w:tcPr>
          <w:tcW w:w="3958" w:type="dxa"/>
          <w:vAlign w:val="center"/>
        </w:tcPr>
        <w:p w14:paraId="7DA9C2C8" w14:textId="77777777" w:rsidR="002C7493" w:rsidRPr="007A46BE" w:rsidRDefault="002C7493" w:rsidP="002C7493">
          <w:pPr>
            <w:pStyle w:val="NoSpacing"/>
            <w:jc w:val="center"/>
            <w:rPr>
              <w:rFonts w:ascii="Bahnschrift" w:eastAsia="Times New Roman" w:hAnsi="Bahnschrift" w:cs="Courier New"/>
              <w:kern w:val="0"/>
              <w:sz w:val="20"/>
              <w:szCs w:val="20"/>
              <w14:ligatures w14:val="none"/>
            </w:rPr>
          </w:pPr>
        </w:p>
      </w:tc>
    </w:tr>
  </w:tbl>
  <w:p w14:paraId="6E52D752" w14:textId="77777777" w:rsidR="002C7493" w:rsidRDefault="002C7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6EE8C" w14:textId="77777777" w:rsidR="007B1770" w:rsidRDefault="007B1770" w:rsidP="00282042">
      <w:pPr>
        <w:spacing w:after="0" w:line="240" w:lineRule="auto"/>
      </w:pPr>
      <w:bookmarkStart w:id="0" w:name="_Hlk154510610"/>
      <w:bookmarkEnd w:id="0"/>
      <w:r>
        <w:separator/>
      </w:r>
    </w:p>
  </w:footnote>
  <w:footnote w:type="continuationSeparator" w:id="0">
    <w:p w14:paraId="497252DB" w14:textId="77777777" w:rsidR="007B1770" w:rsidRDefault="007B1770" w:rsidP="0028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39"/>
      <w:gridCol w:w="2694"/>
      <w:gridCol w:w="4834"/>
    </w:tblGrid>
    <w:tr w:rsidR="00560EF6" w:rsidRPr="00560EF6" w14:paraId="35A91AEB" w14:textId="77777777" w:rsidTr="00E5718D">
      <w:trPr>
        <w:trHeight w:val="854"/>
        <w:jc w:val="center"/>
      </w:trPr>
      <w:tc>
        <w:tcPr>
          <w:tcW w:w="2816" w:type="pct"/>
          <w:gridSpan w:val="2"/>
          <w:vAlign w:val="center"/>
        </w:tcPr>
        <w:p w14:paraId="485F84DF" w14:textId="77777777" w:rsidR="00560EF6" w:rsidRPr="00560EF6" w:rsidRDefault="00560EF6" w:rsidP="00560EF6">
          <w:pPr>
            <w:spacing w:after="0" w:line="240" w:lineRule="auto"/>
            <w:rPr>
              <w:rFonts w:ascii="Museo 500" w:eastAsia="Times New Roman" w:hAnsi="Museo 500" w:cs="Times New Roman"/>
              <w:bCs/>
              <w:smallCaps/>
              <w:kern w:val="0"/>
              <w:sz w:val="8"/>
              <w:szCs w:val="8"/>
              <w14:ligatures w14:val="none"/>
            </w:rPr>
          </w:pPr>
        </w:p>
        <w:p w14:paraId="13793FE6" w14:textId="77777777" w:rsidR="00560EF6" w:rsidRPr="00560EF6" w:rsidRDefault="00560EF6" w:rsidP="00560EF6">
          <w:pPr>
            <w:spacing w:after="0" w:line="240" w:lineRule="auto"/>
            <w:jc w:val="center"/>
            <w:rPr>
              <w:rFonts w:ascii="Museo 500" w:eastAsia="Times New Roman" w:hAnsi="Museo 500" w:cs="Times New Roman"/>
              <w:b/>
              <w:kern w:val="0"/>
              <w:sz w:val="24"/>
              <w:szCs w:val="24"/>
              <w14:ligatures w14:val="none"/>
            </w:rPr>
          </w:pPr>
          <w:r w:rsidRPr="00560EF6">
            <w:rPr>
              <w:rFonts w:ascii="Museo 500" w:eastAsia="Times New Roman" w:hAnsi="Museo 500" w:cs="Times New Roman"/>
              <w:kern w:val="0"/>
              <w:sz w:val="20"/>
              <w:szCs w:val="20"/>
              <w14:ligatures w14:val="none"/>
            </w:rPr>
            <w:object w:dxaOrig="3675" w:dyaOrig="1185" w14:anchorId="0A0DA4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0" type="#_x0000_t75" style="width:191.4pt;height:35.4pt">
                <v:imagedata r:id="rId1" o:title=""/>
              </v:shape>
              <o:OLEObject Type="Embed" ProgID="PBrush" ShapeID="_x0000_i1050" DrawAspect="Content" ObjectID="_1807511421" r:id="rId2"/>
            </w:object>
          </w:r>
        </w:p>
      </w:tc>
      <w:tc>
        <w:tcPr>
          <w:tcW w:w="2184" w:type="pct"/>
          <w:vAlign w:val="center"/>
        </w:tcPr>
        <w:p w14:paraId="2D9508B6" w14:textId="77777777" w:rsidR="00560EF6" w:rsidRPr="00560EF6" w:rsidRDefault="00560EF6" w:rsidP="00560EF6">
          <w:pPr>
            <w:spacing w:after="0" w:line="240" w:lineRule="auto"/>
            <w:jc w:val="center"/>
            <w:rPr>
              <w:rFonts w:ascii="Book Antiqua" w:eastAsia="Times New Roman" w:hAnsi="Book Antiqua" w:cs="Arial"/>
              <w:b/>
              <w:bCs/>
              <w:kern w:val="0"/>
              <w:sz w:val="24"/>
              <w:szCs w:val="24"/>
              <w14:ligatures w14:val="none"/>
            </w:rPr>
          </w:pPr>
          <w:r w:rsidRPr="00560EF6">
            <w:rPr>
              <w:rFonts w:ascii="Book Antiqua" w:eastAsia="Times New Roman" w:hAnsi="Book Antiqua" w:cs="Arial"/>
              <w:b/>
              <w:bCs/>
              <w:kern w:val="0"/>
              <w:sz w:val="24"/>
              <w:szCs w:val="24"/>
              <w14:ligatures w14:val="none"/>
            </w:rPr>
            <w:t>Commissioning Service Department</w:t>
          </w:r>
        </w:p>
        <w:p w14:paraId="497C03C3" w14:textId="77777777" w:rsidR="00560EF6" w:rsidRPr="00560EF6" w:rsidRDefault="00560EF6" w:rsidP="00560EF6">
          <w:pPr>
            <w:spacing w:after="0" w:line="240" w:lineRule="auto"/>
            <w:jc w:val="center"/>
            <w:rPr>
              <w:rFonts w:ascii="Museo 500" w:eastAsia="Times New Roman" w:hAnsi="Museo 500" w:cs="Arial"/>
              <w:kern w:val="0"/>
              <w:sz w:val="24"/>
              <w:szCs w:val="24"/>
              <w14:ligatures w14:val="none"/>
            </w:rPr>
          </w:pPr>
          <w:r w:rsidRPr="00560EF6">
            <w:rPr>
              <w:rFonts w:ascii="Book Antiqua" w:eastAsia="Times New Roman" w:hAnsi="Book Antiqua" w:cs="Arial"/>
              <w:b/>
              <w:bCs/>
              <w:noProof/>
              <w:kern w:val="0"/>
              <w:sz w:val="24"/>
              <w:szCs w:val="24"/>
              <w14:ligatures w14:val="none"/>
            </w:rPr>
            <w:t>Commissioning Standard Test Formats</w:t>
          </w:r>
        </w:p>
      </w:tc>
    </w:tr>
    <w:tr w:rsidR="00560EF6" w:rsidRPr="00560EF6" w14:paraId="03BB440F" w14:textId="77777777" w:rsidTr="00E5718D">
      <w:trPr>
        <w:trHeight w:val="336"/>
        <w:jc w:val="center"/>
      </w:trPr>
      <w:tc>
        <w:tcPr>
          <w:tcW w:w="2816" w:type="pct"/>
          <w:gridSpan w:val="2"/>
          <w:vAlign w:val="center"/>
        </w:tcPr>
        <w:p w14:paraId="337A835C" w14:textId="74E8F874" w:rsidR="00560EF6" w:rsidRPr="00560EF6" w:rsidRDefault="00560EF6" w:rsidP="00560EF6">
          <w:pPr>
            <w:spacing w:after="0" w:line="240" w:lineRule="auto"/>
            <w:rPr>
              <w:rFonts w:ascii="Book Antiqua" w:eastAsia="Gulim" w:hAnsi="Book Antiqua" w:cs="Times New Roman"/>
              <w:bCs/>
              <w:kern w:val="0"/>
              <w:sz w:val="24"/>
              <w:szCs w:val="24"/>
              <w:lang w:val="x-none" w:eastAsia="x-none"/>
              <w14:ligatures w14:val="none"/>
            </w:rPr>
          </w:pPr>
          <w:r w:rsidRPr="00560EF6">
            <w:rPr>
              <w:rFonts w:ascii="Book Antiqua" w:eastAsia="Times New Roman" w:hAnsi="Book Antiqua" w:cs="Arial"/>
              <w:b/>
              <w:bCs/>
              <w:kern w:val="0"/>
              <w:sz w:val="24"/>
              <w:szCs w:val="24"/>
              <w:lang w:val="x-none" w:eastAsia="x-none"/>
              <w14:ligatures w14:val="none"/>
            </w:rPr>
            <w:t xml:space="preserve">Description: </w:t>
          </w:r>
          <w:r w:rsidRPr="00560EF6">
            <w:rPr>
              <w:rFonts w:ascii="Book Antiqua" w:eastAsia="Times New Roman" w:hAnsi="Book Antiqua" w:cs="Arial"/>
              <w:b/>
              <w:bCs/>
              <w:kern w:val="0"/>
              <w:sz w:val="24"/>
              <w:szCs w:val="24"/>
              <w:lang w:eastAsia="x-none"/>
              <w14:ligatures w14:val="none"/>
            </w:rPr>
            <w:t xml:space="preserve"> </w:t>
          </w:r>
          <w:r>
            <w:rPr>
              <w:rFonts w:ascii="Book Antiqua" w:eastAsia="Times New Roman" w:hAnsi="Book Antiqua" w:cs="Arial"/>
              <w:b/>
              <w:bCs/>
              <w:kern w:val="0"/>
              <w:sz w:val="24"/>
              <w:szCs w:val="24"/>
              <w:lang w:eastAsia="x-none"/>
              <w14:ligatures w14:val="none"/>
            </w:rPr>
            <w:t>Transformer Diff. Protection</w:t>
          </w:r>
        </w:p>
      </w:tc>
      <w:tc>
        <w:tcPr>
          <w:tcW w:w="2184" w:type="pct"/>
          <w:vAlign w:val="center"/>
        </w:tcPr>
        <w:p w14:paraId="7E0E4007" w14:textId="77777777" w:rsidR="00560EF6" w:rsidRPr="00560EF6" w:rsidRDefault="00560EF6" w:rsidP="00560EF6">
          <w:pPr>
            <w:spacing w:after="0" w:line="240" w:lineRule="auto"/>
            <w:rPr>
              <w:rFonts w:ascii="Book Antiqua" w:eastAsia="Times New Roman" w:hAnsi="Book Antiqua" w:cs="Arial"/>
              <w:kern w:val="0"/>
              <w14:ligatures w14:val="none"/>
            </w:rPr>
          </w:pPr>
          <w:r w:rsidRPr="00560EF6">
            <w:rPr>
              <w:rFonts w:ascii="Book Antiqua" w:eastAsia="Times New Roman" w:hAnsi="Book Antiqua" w:cs="Arial"/>
              <w:kern w:val="0"/>
              <w14:ligatures w14:val="none"/>
            </w:rPr>
            <w:t>Record No.:</w:t>
          </w:r>
        </w:p>
      </w:tc>
    </w:tr>
    <w:tr w:rsidR="00560EF6" w:rsidRPr="00560EF6" w14:paraId="69E98907" w14:textId="77777777" w:rsidTr="00E5718D">
      <w:trPr>
        <w:trHeight w:val="332"/>
        <w:jc w:val="center"/>
      </w:trPr>
      <w:tc>
        <w:tcPr>
          <w:tcW w:w="1599" w:type="pct"/>
          <w:vAlign w:val="center"/>
        </w:tcPr>
        <w:p w14:paraId="422E9C23" w14:textId="77777777" w:rsidR="00560EF6" w:rsidRPr="00560EF6" w:rsidRDefault="00560EF6" w:rsidP="00560EF6">
          <w:pPr>
            <w:spacing w:after="0" w:line="240" w:lineRule="auto"/>
            <w:rPr>
              <w:rFonts w:ascii="Book Antiqua" w:eastAsia="Times New Roman" w:hAnsi="Book Antiqua" w:cs="Arial"/>
              <w:b/>
              <w:bCs/>
              <w:kern w:val="0"/>
              <w:sz w:val="24"/>
              <w:szCs w:val="24"/>
              <w14:ligatures w14:val="none"/>
            </w:rPr>
          </w:pPr>
          <w:r w:rsidRPr="00560EF6">
            <w:rPr>
              <w:rFonts w:ascii="Book Antiqua" w:eastAsia="Times New Roman" w:hAnsi="Book Antiqua" w:cs="Arial"/>
              <w:kern w:val="0"/>
              <w14:ligatures w14:val="none"/>
            </w:rPr>
            <w:t>Bay no.:</w:t>
          </w:r>
          <w:r w:rsidRPr="00560EF6">
            <w:rPr>
              <w:rFonts w:ascii="Book Antiqua" w:eastAsia="Times New Roman" w:hAnsi="Book Antiqua" w:cs="Arial"/>
              <w:b/>
              <w:bCs/>
              <w:kern w:val="0"/>
              <w14:ligatures w14:val="none"/>
            </w:rPr>
            <w:t xml:space="preserve">  </w:t>
          </w:r>
        </w:p>
      </w:tc>
      <w:tc>
        <w:tcPr>
          <w:tcW w:w="1217" w:type="pct"/>
          <w:vAlign w:val="center"/>
        </w:tcPr>
        <w:p w14:paraId="1128B665" w14:textId="77777777" w:rsidR="00560EF6" w:rsidRPr="00560EF6" w:rsidRDefault="00560EF6" w:rsidP="00560EF6">
          <w:pPr>
            <w:spacing w:after="0" w:line="240" w:lineRule="auto"/>
            <w:rPr>
              <w:rFonts w:ascii="Book Antiqua" w:eastAsia="Times New Roman" w:hAnsi="Book Antiqua" w:cs="Arial"/>
              <w:kern w:val="0"/>
              <w:sz w:val="24"/>
              <w:szCs w:val="24"/>
              <w14:ligatures w14:val="none"/>
            </w:rPr>
          </w:pPr>
          <w:r w:rsidRPr="00560EF6">
            <w:rPr>
              <w:rFonts w:ascii="Book Antiqua" w:eastAsia="Times New Roman" w:hAnsi="Book Antiqua" w:cs="Arial"/>
              <w:kern w:val="0"/>
              <w14:ligatures w14:val="none"/>
            </w:rPr>
            <w:t>Drawing ref.:</w:t>
          </w:r>
          <w:r w:rsidRPr="00560EF6">
            <w:rPr>
              <w:rFonts w:ascii="Book Antiqua" w:eastAsia="Times New Roman" w:hAnsi="Book Antiqua" w:cs="Arial"/>
              <w:kern w:val="0"/>
              <w:sz w:val="18"/>
              <w:szCs w:val="18"/>
              <w14:ligatures w14:val="none"/>
            </w:rPr>
            <w:t xml:space="preserve">  </w:t>
          </w:r>
        </w:p>
      </w:tc>
      <w:tc>
        <w:tcPr>
          <w:tcW w:w="2184" w:type="pct"/>
          <w:vAlign w:val="center"/>
        </w:tcPr>
        <w:p w14:paraId="61EA05B3" w14:textId="77777777" w:rsidR="00560EF6" w:rsidRPr="00560EF6" w:rsidRDefault="00560EF6" w:rsidP="00560EF6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Book Antiqua" w:eastAsia="Times New Roman" w:hAnsi="Book Antiqua" w:cs="Times New Roman"/>
              <w:kern w:val="0"/>
              <w:sz w:val="24"/>
              <w:szCs w:val="24"/>
              <w14:ligatures w14:val="none"/>
            </w:rPr>
          </w:pPr>
          <w:r w:rsidRPr="00560EF6">
            <w:rPr>
              <w:rFonts w:ascii="Book Antiqua" w:eastAsia="Times New Roman" w:hAnsi="Book Antiqua" w:cs="Arial"/>
              <w:kern w:val="0"/>
              <w14:ligatures w14:val="none"/>
            </w:rPr>
            <w:t>Sheet:</w:t>
          </w:r>
          <w:r w:rsidRPr="00560EF6">
            <w:rPr>
              <w:rFonts w:ascii="Book Antiqua" w:eastAsia="Times New Roman" w:hAnsi="Book Antiqua" w:cs="Arial"/>
              <w:kern w:val="0"/>
              <w:sz w:val="24"/>
              <w:szCs w:val="24"/>
              <w14:ligatures w14:val="none"/>
            </w:rPr>
            <w:t xml:space="preserve">   </w:t>
          </w:r>
          <w:sdt>
            <w:sdtPr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id w:val="-1318336367"/>
              <w:docPartObj>
                <w:docPartGallery w:val="Page Numbers (Top of Page)"/>
                <w:docPartUnique/>
              </w:docPartObj>
            </w:sdtPr>
            <w:sdtContent>
              <w:r w:rsidRPr="00560EF6">
                <w:rPr>
                  <w:rFonts w:ascii="Book Antiqua" w:eastAsia="Times New Roman" w:hAnsi="Book Antiqua" w:cs="Times New Roman"/>
                  <w:b/>
                  <w:bCs/>
                  <w:kern w:val="0"/>
                  <w14:ligatures w14:val="none"/>
                </w:rPr>
                <w:fldChar w:fldCharType="begin"/>
              </w:r>
              <w:r w:rsidRPr="00560EF6">
                <w:rPr>
                  <w:rFonts w:ascii="Book Antiqua" w:eastAsia="Times New Roman" w:hAnsi="Book Antiqua" w:cs="Times New Roman"/>
                  <w:b/>
                  <w:bCs/>
                  <w:kern w:val="0"/>
                  <w14:ligatures w14:val="none"/>
                </w:rPr>
                <w:instrText xml:space="preserve"> PAGE </w:instrText>
              </w:r>
              <w:r w:rsidRPr="00560EF6">
                <w:rPr>
                  <w:rFonts w:ascii="Book Antiqua" w:eastAsia="Times New Roman" w:hAnsi="Book Antiqua" w:cs="Times New Roman"/>
                  <w:b/>
                  <w:bCs/>
                  <w:kern w:val="0"/>
                  <w14:ligatures w14:val="none"/>
                </w:rPr>
                <w:fldChar w:fldCharType="separate"/>
              </w:r>
              <w:r w:rsidRPr="00560EF6">
                <w:rPr>
                  <w:rFonts w:ascii="Book Antiqua" w:eastAsia="Times New Roman" w:hAnsi="Book Antiqua" w:cs="Times New Roman"/>
                  <w:b/>
                  <w:bCs/>
                  <w:noProof/>
                  <w:kern w:val="0"/>
                  <w14:ligatures w14:val="none"/>
                </w:rPr>
                <w:t>3</w:t>
              </w:r>
              <w:r w:rsidRPr="00560EF6">
                <w:rPr>
                  <w:rFonts w:ascii="Book Antiqua" w:eastAsia="Times New Roman" w:hAnsi="Book Antiqua" w:cs="Times New Roman"/>
                  <w:b/>
                  <w:bCs/>
                  <w:kern w:val="0"/>
                  <w14:ligatures w14:val="none"/>
                </w:rPr>
                <w:fldChar w:fldCharType="end"/>
              </w:r>
              <w:r w:rsidRPr="00560EF6">
                <w:rPr>
                  <w:rFonts w:ascii="Book Antiqua" w:eastAsia="Times New Roman" w:hAnsi="Book Antiqua" w:cs="Times New Roman"/>
                  <w:kern w:val="0"/>
                  <w14:ligatures w14:val="none"/>
                </w:rPr>
                <w:t xml:space="preserve"> of </w:t>
              </w:r>
              <w:r w:rsidRPr="00560EF6">
                <w:rPr>
                  <w:rFonts w:ascii="Book Antiqua" w:eastAsia="Times New Roman" w:hAnsi="Book Antiqua" w:cs="Times New Roman"/>
                  <w:b/>
                  <w:bCs/>
                  <w:kern w:val="0"/>
                  <w14:ligatures w14:val="none"/>
                </w:rPr>
                <w:fldChar w:fldCharType="begin"/>
              </w:r>
              <w:r w:rsidRPr="00560EF6">
                <w:rPr>
                  <w:rFonts w:ascii="Book Antiqua" w:eastAsia="Times New Roman" w:hAnsi="Book Antiqua" w:cs="Times New Roman"/>
                  <w:b/>
                  <w:bCs/>
                  <w:kern w:val="0"/>
                  <w14:ligatures w14:val="none"/>
                </w:rPr>
                <w:instrText xml:space="preserve"> NUMPAGES  </w:instrText>
              </w:r>
              <w:r w:rsidRPr="00560EF6">
                <w:rPr>
                  <w:rFonts w:ascii="Book Antiqua" w:eastAsia="Times New Roman" w:hAnsi="Book Antiqua" w:cs="Times New Roman"/>
                  <w:b/>
                  <w:bCs/>
                  <w:kern w:val="0"/>
                  <w14:ligatures w14:val="none"/>
                </w:rPr>
                <w:fldChar w:fldCharType="separate"/>
              </w:r>
              <w:r w:rsidRPr="00560EF6">
                <w:rPr>
                  <w:rFonts w:ascii="Book Antiqua" w:eastAsia="Times New Roman" w:hAnsi="Book Antiqua" w:cs="Times New Roman"/>
                  <w:b/>
                  <w:bCs/>
                  <w:noProof/>
                  <w:kern w:val="0"/>
                  <w14:ligatures w14:val="none"/>
                </w:rPr>
                <w:t>9</w:t>
              </w:r>
              <w:r w:rsidRPr="00560EF6">
                <w:rPr>
                  <w:rFonts w:ascii="Book Antiqua" w:eastAsia="Times New Roman" w:hAnsi="Book Antiqua" w:cs="Times New Roman"/>
                  <w:b/>
                  <w:bCs/>
                  <w:kern w:val="0"/>
                  <w14:ligatures w14:val="none"/>
                </w:rPr>
                <w:fldChar w:fldCharType="end"/>
              </w:r>
            </w:sdtContent>
          </w:sdt>
          <w:r w:rsidRPr="00560EF6">
            <w:rPr>
              <w:rFonts w:ascii="Book Antiqua" w:eastAsia="Times New Roman" w:hAnsi="Book Antiqua" w:cs="Arial"/>
              <w:kern w:val="0"/>
              <w:sz w:val="24"/>
              <w:szCs w:val="24"/>
              <w14:ligatures w14:val="none"/>
            </w:rPr>
            <w:t xml:space="preserve">  </w:t>
          </w:r>
        </w:p>
      </w:tc>
    </w:tr>
    <w:tr w:rsidR="00560EF6" w:rsidRPr="00560EF6" w14:paraId="5FF5BCEB" w14:textId="77777777" w:rsidTr="00E5718D">
      <w:trPr>
        <w:trHeight w:val="181"/>
        <w:jc w:val="center"/>
      </w:trPr>
      <w:tc>
        <w:tcPr>
          <w:tcW w:w="1599" w:type="pct"/>
          <w:vAlign w:val="center"/>
        </w:tcPr>
        <w:p w14:paraId="3F3ACC0D" w14:textId="77777777" w:rsidR="00560EF6" w:rsidRPr="00560EF6" w:rsidRDefault="00560EF6" w:rsidP="00560EF6">
          <w:pPr>
            <w:spacing w:after="0" w:line="240" w:lineRule="auto"/>
            <w:rPr>
              <w:rFonts w:ascii="Book Antiqua" w:eastAsia="Times New Roman" w:hAnsi="Book Antiqua" w:cs="Arial"/>
              <w:kern w:val="0"/>
              <w:sz w:val="24"/>
              <w:szCs w:val="24"/>
              <w14:ligatures w14:val="none"/>
            </w:rPr>
          </w:pPr>
          <w:r w:rsidRPr="00560EF6">
            <w:rPr>
              <w:rFonts w:ascii="Book Antiqua" w:eastAsia="Times New Roman" w:hAnsi="Book Antiqua" w:cs="Arial"/>
              <w:kern w:val="0"/>
              <w14:ligatures w14:val="none"/>
            </w:rPr>
            <w:t>Contractor:</w:t>
          </w:r>
        </w:p>
      </w:tc>
      <w:tc>
        <w:tcPr>
          <w:tcW w:w="1217" w:type="pct"/>
          <w:vAlign w:val="center"/>
        </w:tcPr>
        <w:p w14:paraId="4DB2E7E3" w14:textId="77777777" w:rsidR="00560EF6" w:rsidRPr="00560EF6" w:rsidRDefault="00560EF6" w:rsidP="00560EF6">
          <w:pPr>
            <w:spacing w:after="0" w:line="240" w:lineRule="auto"/>
            <w:rPr>
              <w:rFonts w:ascii="Book Antiqua" w:eastAsia="Times New Roman" w:hAnsi="Book Antiqua" w:cs="Arial"/>
              <w:kern w:val="0"/>
              <w:sz w:val="24"/>
              <w:szCs w:val="24"/>
              <w14:ligatures w14:val="none"/>
            </w:rPr>
          </w:pPr>
          <w:r w:rsidRPr="00560EF6">
            <w:rPr>
              <w:rFonts w:ascii="Book Antiqua" w:eastAsia="Times New Roman" w:hAnsi="Book Antiqua" w:cs="Arial"/>
              <w:kern w:val="0"/>
              <w14:ligatures w14:val="none"/>
            </w:rPr>
            <w:t xml:space="preserve">Contract no.: </w:t>
          </w:r>
        </w:p>
      </w:tc>
      <w:tc>
        <w:tcPr>
          <w:tcW w:w="2184" w:type="pct"/>
          <w:vAlign w:val="center"/>
        </w:tcPr>
        <w:p w14:paraId="6376CF25" w14:textId="77777777" w:rsidR="00560EF6" w:rsidRPr="00560EF6" w:rsidRDefault="00560EF6" w:rsidP="00560EF6">
          <w:pPr>
            <w:spacing w:after="0" w:line="240" w:lineRule="auto"/>
            <w:rPr>
              <w:rFonts w:ascii="Book Antiqua" w:eastAsia="Times New Roman" w:hAnsi="Book Antiqua" w:cs="Arial"/>
              <w:kern w:val="0"/>
              <w:sz w:val="24"/>
              <w:szCs w:val="24"/>
              <w:lang w:val="de-DE"/>
              <w14:ligatures w14:val="none"/>
            </w:rPr>
          </w:pPr>
          <w:r w:rsidRPr="00560EF6">
            <w:rPr>
              <w:rFonts w:ascii="Book Antiqua" w:eastAsia="Times New Roman" w:hAnsi="Book Antiqua" w:cs="Arial"/>
              <w:kern w:val="0"/>
              <w:lang w:val="de-DE"/>
              <w14:ligatures w14:val="none"/>
            </w:rPr>
            <w:t xml:space="preserve">Substation No :  </w:t>
          </w:r>
        </w:p>
      </w:tc>
    </w:tr>
  </w:tbl>
  <w:p w14:paraId="7E4354BF" w14:textId="6208E387" w:rsidR="00282042" w:rsidRDefault="00282042" w:rsidP="00282042">
    <w:pPr>
      <w:pStyle w:val="Header"/>
      <w:tabs>
        <w:tab w:val="clear" w:pos="4680"/>
        <w:tab w:val="clear" w:pos="9360"/>
        <w:tab w:val="left" w:pos="4015"/>
      </w:tabs>
    </w:pPr>
    <w:r>
      <w:tab/>
    </w:r>
    <w:r w:rsidR="00CF1BCD" w:rsidRPr="00CF1BCD">
      <w:rPr>
        <w:rFonts w:ascii="Barlow Condensed Medium" w:eastAsia="Times New Roman" w:hAnsi="Barlow Condensed Medium" w:cs="Courier New"/>
        <w:kern w:val="0"/>
        <w:sz w:val="20"/>
        <w:szCs w:val="20"/>
        <w14:ligatures w14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6401"/>
    <w:multiLevelType w:val="hybridMultilevel"/>
    <w:tmpl w:val="906050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5D1C7E"/>
    <w:multiLevelType w:val="hybridMultilevel"/>
    <w:tmpl w:val="1556085C"/>
    <w:lvl w:ilvl="0" w:tplc="04090019">
      <w:start w:val="1"/>
      <w:numFmt w:val="lowerLetter"/>
      <w:lvlText w:val="%1."/>
      <w:lvlJc w:val="left"/>
      <w:pPr>
        <w:ind w:left="1400" w:hanging="360"/>
      </w:pPr>
    </w:lvl>
    <w:lvl w:ilvl="1" w:tplc="04090019">
      <w:start w:val="1"/>
      <w:numFmt w:val="lowerLetter"/>
      <w:lvlText w:val="%2."/>
      <w:lvlJc w:val="left"/>
      <w:pPr>
        <w:ind w:left="2120" w:hanging="360"/>
      </w:pPr>
    </w:lvl>
    <w:lvl w:ilvl="2" w:tplc="0409001B">
      <w:start w:val="1"/>
      <w:numFmt w:val="lowerRoman"/>
      <w:lvlText w:val="%3."/>
      <w:lvlJc w:val="right"/>
      <w:pPr>
        <w:ind w:left="2840" w:hanging="180"/>
      </w:pPr>
    </w:lvl>
    <w:lvl w:ilvl="3" w:tplc="0409000F">
      <w:start w:val="1"/>
      <w:numFmt w:val="decimal"/>
      <w:lvlText w:val="%4."/>
      <w:lvlJc w:val="left"/>
      <w:pPr>
        <w:ind w:left="3560" w:hanging="360"/>
      </w:pPr>
    </w:lvl>
    <w:lvl w:ilvl="4" w:tplc="04090019">
      <w:start w:val="1"/>
      <w:numFmt w:val="lowerLetter"/>
      <w:lvlText w:val="%5."/>
      <w:lvlJc w:val="left"/>
      <w:pPr>
        <w:ind w:left="4280" w:hanging="360"/>
      </w:pPr>
    </w:lvl>
    <w:lvl w:ilvl="5" w:tplc="0409001B">
      <w:start w:val="1"/>
      <w:numFmt w:val="lowerRoman"/>
      <w:lvlText w:val="%6."/>
      <w:lvlJc w:val="right"/>
      <w:pPr>
        <w:ind w:left="5000" w:hanging="180"/>
      </w:pPr>
    </w:lvl>
    <w:lvl w:ilvl="6" w:tplc="0409000F">
      <w:start w:val="1"/>
      <w:numFmt w:val="decimal"/>
      <w:lvlText w:val="%7."/>
      <w:lvlJc w:val="left"/>
      <w:pPr>
        <w:ind w:left="5720" w:hanging="360"/>
      </w:pPr>
    </w:lvl>
    <w:lvl w:ilvl="7" w:tplc="04090019">
      <w:start w:val="1"/>
      <w:numFmt w:val="lowerLetter"/>
      <w:lvlText w:val="%8."/>
      <w:lvlJc w:val="left"/>
      <w:pPr>
        <w:ind w:left="6440" w:hanging="360"/>
      </w:pPr>
    </w:lvl>
    <w:lvl w:ilvl="8" w:tplc="0409001B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1EDF1B62"/>
    <w:multiLevelType w:val="multilevel"/>
    <w:tmpl w:val="4F0E51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707E4D"/>
    <w:multiLevelType w:val="hybridMultilevel"/>
    <w:tmpl w:val="1556085C"/>
    <w:lvl w:ilvl="0" w:tplc="04090019">
      <w:start w:val="1"/>
      <w:numFmt w:val="lowerLetter"/>
      <w:lvlText w:val="%1."/>
      <w:lvlJc w:val="left"/>
      <w:pPr>
        <w:ind w:left="1400" w:hanging="360"/>
      </w:pPr>
    </w:lvl>
    <w:lvl w:ilvl="1" w:tplc="04090019">
      <w:start w:val="1"/>
      <w:numFmt w:val="lowerLetter"/>
      <w:lvlText w:val="%2."/>
      <w:lvlJc w:val="left"/>
      <w:pPr>
        <w:ind w:left="2120" w:hanging="360"/>
      </w:pPr>
    </w:lvl>
    <w:lvl w:ilvl="2" w:tplc="0409001B">
      <w:start w:val="1"/>
      <w:numFmt w:val="lowerRoman"/>
      <w:lvlText w:val="%3."/>
      <w:lvlJc w:val="right"/>
      <w:pPr>
        <w:ind w:left="2840" w:hanging="180"/>
      </w:pPr>
    </w:lvl>
    <w:lvl w:ilvl="3" w:tplc="0409000F">
      <w:start w:val="1"/>
      <w:numFmt w:val="decimal"/>
      <w:lvlText w:val="%4."/>
      <w:lvlJc w:val="left"/>
      <w:pPr>
        <w:ind w:left="3560" w:hanging="360"/>
      </w:pPr>
    </w:lvl>
    <w:lvl w:ilvl="4" w:tplc="04090019">
      <w:start w:val="1"/>
      <w:numFmt w:val="lowerLetter"/>
      <w:lvlText w:val="%5."/>
      <w:lvlJc w:val="left"/>
      <w:pPr>
        <w:ind w:left="4280" w:hanging="360"/>
      </w:pPr>
    </w:lvl>
    <w:lvl w:ilvl="5" w:tplc="0409001B">
      <w:start w:val="1"/>
      <w:numFmt w:val="lowerRoman"/>
      <w:lvlText w:val="%6."/>
      <w:lvlJc w:val="right"/>
      <w:pPr>
        <w:ind w:left="5000" w:hanging="180"/>
      </w:pPr>
    </w:lvl>
    <w:lvl w:ilvl="6" w:tplc="0409000F">
      <w:start w:val="1"/>
      <w:numFmt w:val="decimal"/>
      <w:lvlText w:val="%7."/>
      <w:lvlJc w:val="left"/>
      <w:pPr>
        <w:ind w:left="5720" w:hanging="360"/>
      </w:pPr>
    </w:lvl>
    <w:lvl w:ilvl="7" w:tplc="04090019">
      <w:start w:val="1"/>
      <w:numFmt w:val="lowerLetter"/>
      <w:lvlText w:val="%8."/>
      <w:lvlJc w:val="left"/>
      <w:pPr>
        <w:ind w:left="6440" w:hanging="360"/>
      </w:pPr>
    </w:lvl>
    <w:lvl w:ilvl="8" w:tplc="0409001B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30E57C93"/>
    <w:multiLevelType w:val="multilevel"/>
    <w:tmpl w:val="CCBE4A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A71305"/>
    <w:multiLevelType w:val="hybridMultilevel"/>
    <w:tmpl w:val="D4CACB80"/>
    <w:lvl w:ilvl="0" w:tplc="86D04008">
      <w:start w:val="1"/>
      <w:numFmt w:val="lowerRoman"/>
      <w:lvlText w:val="%1."/>
      <w:lvlJc w:val="left"/>
      <w:pPr>
        <w:ind w:left="1400" w:hanging="72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44633ECE"/>
    <w:multiLevelType w:val="hybridMultilevel"/>
    <w:tmpl w:val="37EA6C96"/>
    <w:lvl w:ilvl="0" w:tplc="04090015">
      <w:start w:val="1"/>
      <w:numFmt w:val="upperLetter"/>
      <w:lvlText w:val="%1."/>
      <w:lvlJc w:val="left"/>
      <w:pPr>
        <w:ind w:left="179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2510" w:hanging="360"/>
      </w:pPr>
    </w:lvl>
    <w:lvl w:ilvl="2" w:tplc="0409001B">
      <w:start w:val="1"/>
      <w:numFmt w:val="lowerRoman"/>
      <w:lvlText w:val="%3."/>
      <w:lvlJc w:val="right"/>
      <w:pPr>
        <w:ind w:left="3230" w:hanging="180"/>
      </w:pPr>
    </w:lvl>
    <w:lvl w:ilvl="3" w:tplc="0409000F">
      <w:start w:val="1"/>
      <w:numFmt w:val="decimal"/>
      <w:lvlText w:val="%4."/>
      <w:lvlJc w:val="left"/>
      <w:pPr>
        <w:ind w:left="3950" w:hanging="360"/>
      </w:pPr>
    </w:lvl>
    <w:lvl w:ilvl="4" w:tplc="04090019">
      <w:start w:val="1"/>
      <w:numFmt w:val="lowerLetter"/>
      <w:lvlText w:val="%5."/>
      <w:lvlJc w:val="left"/>
      <w:pPr>
        <w:ind w:left="4670" w:hanging="360"/>
      </w:pPr>
    </w:lvl>
    <w:lvl w:ilvl="5" w:tplc="0409001B">
      <w:start w:val="1"/>
      <w:numFmt w:val="lowerRoman"/>
      <w:lvlText w:val="%6."/>
      <w:lvlJc w:val="right"/>
      <w:pPr>
        <w:ind w:left="5390" w:hanging="180"/>
      </w:pPr>
    </w:lvl>
    <w:lvl w:ilvl="6" w:tplc="0409000F">
      <w:start w:val="1"/>
      <w:numFmt w:val="decimal"/>
      <w:lvlText w:val="%7."/>
      <w:lvlJc w:val="left"/>
      <w:pPr>
        <w:ind w:left="6110" w:hanging="360"/>
      </w:pPr>
    </w:lvl>
    <w:lvl w:ilvl="7" w:tplc="04090019">
      <w:start w:val="1"/>
      <w:numFmt w:val="lowerLetter"/>
      <w:lvlText w:val="%8."/>
      <w:lvlJc w:val="left"/>
      <w:pPr>
        <w:ind w:left="6830" w:hanging="360"/>
      </w:pPr>
    </w:lvl>
    <w:lvl w:ilvl="8" w:tplc="0409001B">
      <w:start w:val="1"/>
      <w:numFmt w:val="lowerRoman"/>
      <w:lvlText w:val="%9."/>
      <w:lvlJc w:val="right"/>
      <w:pPr>
        <w:ind w:left="7550" w:hanging="180"/>
      </w:pPr>
    </w:lvl>
  </w:abstractNum>
  <w:abstractNum w:abstractNumId="7" w15:restartNumberingAfterBreak="0">
    <w:nsid w:val="4B4A1857"/>
    <w:multiLevelType w:val="multilevel"/>
    <w:tmpl w:val="D5EC4B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54375F"/>
    <w:multiLevelType w:val="hybridMultilevel"/>
    <w:tmpl w:val="6950A992"/>
    <w:lvl w:ilvl="0" w:tplc="04090019">
      <w:start w:val="1"/>
      <w:numFmt w:val="lowerLetter"/>
      <w:lvlText w:val="%1."/>
      <w:lvlJc w:val="left"/>
      <w:pPr>
        <w:ind w:left="1400" w:hanging="360"/>
      </w:pPr>
    </w:lvl>
    <w:lvl w:ilvl="1" w:tplc="04090019">
      <w:start w:val="1"/>
      <w:numFmt w:val="lowerLetter"/>
      <w:lvlText w:val="%2."/>
      <w:lvlJc w:val="left"/>
      <w:pPr>
        <w:ind w:left="2120" w:hanging="360"/>
      </w:pPr>
    </w:lvl>
    <w:lvl w:ilvl="2" w:tplc="0409001B">
      <w:start w:val="1"/>
      <w:numFmt w:val="lowerRoman"/>
      <w:lvlText w:val="%3."/>
      <w:lvlJc w:val="right"/>
      <w:pPr>
        <w:ind w:left="2840" w:hanging="180"/>
      </w:pPr>
    </w:lvl>
    <w:lvl w:ilvl="3" w:tplc="0409000F">
      <w:start w:val="1"/>
      <w:numFmt w:val="decimal"/>
      <w:lvlText w:val="%4."/>
      <w:lvlJc w:val="left"/>
      <w:pPr>
        <w:ind w:left="3560" w:hanging="360"/>
      </w:pPr>
    </w:lvl>
    <w:lvl w:ilvl="4" w:tplc="04090019">
      <w:start w:val="1"/>
      <w:numFmt w:val="lowerLetter"/>
      <w:lvlText w:val="%5."/>
      <w:lvlJc w:val="left"/>
      <w:pPr>
        <w:ind w:left="4280" w:hanging="360"/>
      </w:pPr>
    </w:lvl>
    <w:lvl w:ilvl="5" w:tplc="0409001B">
      <w:start w:val="1"/>
      <w:numFmt w:val="lowerRoman"/>
      <w:lvlText w:val="%6."/>
      <w:lvlJc w:val="right"/>
      <w:pPr>
        <w:ind w:left="5000" w:hanging="180"/>
      </w:pPr>
    </w:lvl>
    <w:lvl w:ilvl="6" w:tplc="0409000F">
      <w:start w:val="1"/>
      <w:numFmt w:val="decimal"/>
      <w:lvlText w:val="%7."/>
      <w:lvlJc w:val="left"/>
      <w:pPr>
        <w:ind w:left="5720" w:hanging="360"/>
      </w:pPr>
    </w:lvl>
    <w:lvl w:ilvl="7" w:tplc="04090019">
      <w:start w:val="1"/>
      <w:numFmt w:val="lowerLetter"/>
      <w:lvlText w:val="%8."/>
      <w:lvlJc w:val="left"/>
      <w:pPr>
        <w:ind w:left="6440" w:hanging="360"/>
      </w:pPr>
    </w:lvl>
    <w:lvl w:ilvl="8" w:tplc="0409001B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61E60040"/>
    <w:multiLevelType w:val="hybridMultilevel"/>
    <w:tmpl w:val="2F0A1E48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4B66081"/>
    <w:multiLevelType w:val="hybridMultilevel"/>
    <w:tmpl w:val="171C01DA"/>
    <w:lvl w:ilvl="0" w:tplc="6E76FC18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  <w:szCs w:val="22"/>
      </w:rPr>
    </w:lvl>
    <w:lvl w:ilvl="1" w:tplc="FE2A374C">
      <w:numFmt w:val="none"/>
      <w:lvlText w:val=""/>
      <w:lvlJc w:val="left"/>
      <w:pPr>
        <w:tabs>
          <w:tab w:val="num" w:pos="502"/>
        </w:tabs>
        <w:ind w:left="0" w:firstLine="0"/>
      </w:pPr>
    </w:lvl>
    <w:lvl w:ilvl="2" w:tplc="B9489394">
      <w:numFmt w:val="none"/>
      <w:lvlText w:val=""/>
      <w:lvlJc w:val="left"/>
      <w:pPr>
        <w:tabs>
          <w:tab w:val="num" w:pos="502"/>
        </w:tabs>
        <w:ind w:left="0" w:firstLine="0"/>
      </w:pPr>
    </w:lvl>
    <w:lvl w:ilvl="3" w:tplc="1FCADC18">
      <w:numFmt w:val="none"/>
      <w:lvlText w:val=""/>
      <w:lvlJc w:val="left"/>
      <w:pPr>
        <w:tabs>
          <w:tab w:val="num" w:pos="502"/>
        </w:tabs>
        <w:ind w:left="0" w:firstLine="0"/>
      </w:pPr>
    </w:lvl>
    <w:lvl w:ilvl="4" w:tplc="1154217A">
      <w:numFmt w:val="none"/>
      <w:lvlText w:val=""/>
      <w:lvlJc w:val="left"/>
      <w:pPr>
        <w:tabs>
          <w:tab w:val="num" w:pos="502"/>
        </w:tabs>
        <w:ind w:left="0" w:firstLine="0"/>
      </w:pPr>
    </w:lvl>
    <w:lvl w:ilvl="5" w:tplc="9028DA6A">
      <w:numFmt w:val="none"/>
      <w:lvlText w:val=""/>
      <w:lvlJc w:val="left"/>
      <w:pPr>
        <w:tabs>
          <w:tab w:val="num" w:pos="502"/>
        </w:tabs>
        <w:ind w:left="0" w:firstLine="0"/>
      </w:pPr>
    </w:lvl>
    <w:lvl w:ilvl="6" w:tplc="BEF2E510">
      <w:numFmt w:val="none"/>
      <w:lvlText w:val=""/>
      <w:lvlJc w:val="left"/>
      <w:pPr>
        <w:tabs>
          <w:tab w:val="num" w:pos="502"/>
        </w:tabs>
        <w:ind w:left="0" w:firstLine="0"/>
      </w:pPr>
    </w:lvl>
    <w:lvl w:ilvl="7" w:tplc="1360A6AA">
      <w:numFmt w:val="none"/>
      <w:lvlText w:val=""/>
      <w:lvlJc w:val="left"/>
      <w:pPr>
        <w:tabs>
          <w:tab w:val="num" w:pos="502"/>
        </w:tabs>
        <w:ind w:left="0" w:firstLine="0"/>
      </w:pPr>
    </w:lvl>
    <w:lvl w:ilvl="8" w:tplc="5380B65E">
      <w:numFmt w:val="none"/>
      <w:lvlText w:val=""/>
      <w:lvlJc w:val="left"/>
      <w:pPr>
        <w:tabs>
          <w:tab w:val="num" w:pos="502"/>
        </w:tabs>
        <w:ind w:left="0" w:firstLine="0"/>
      </w:pPr>
    </w:lvl>
  </w:abstractNum>
  <w:abstractNum w:abstractNumId="11" w15:restartNumberingAfterBreak="0">
    <w:nsid w:val="69873E98"/>
    <w:multiLevelType w:val="hybridMultilevel"/>
    <w:tmpl w:val="27B0F0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43146"/>
    <w:multiLevelType w:val="hybridMultilevel"/>
    <w:tmpl w:val="44EEE7EA"/>
    <w:lvl w:ilvl="0" w:tplc="08644C8A">
      <w:start w:val="1"/>
      <w:numFmt w:val="lowerLetter"/>
      <w:lvlText w:val="%1."/>
      <w:lvlJc w:val="left"/>
      <w:pPr>
        <w:ind w:left="928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8B3819"/>
    <w:multiLevelType w:val="hybridMultilevel"/>
    <w:tmpl w:val="8FD0BCBE"/>
    <w:lvl w:ilvl="0" w:tplc="59FA397A">
      <w:start w:val="1"/>
      <w:numFmt w:val="lowerLetter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371043D"/>
    <w:multiLevelType w:val="hybridMultilevel"/>
    <w:tmpl w:val="41F6DC88"/>
    <w:lvl w:ilvl="0" w:tplc="EF66DD6E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8DA1F90"/>
    <w:multiLevelType w:val="hybridMultilevel"/>
    <w:tmpl w:val="81343AAE"/>
    <w:lvl w:ilvl="0" w:tplc="28F48A44">
      <w:start w:val="1"/>
      <w:numFmt w:val="bullet"/>
      <w:lvlText w:val="-"/>
      <w:lvlJc w:val="left"/>
      <w:pPr>
        <w:ind w:left="14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82524180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415275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8263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14480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35572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7094622">
    <w:abstractNumId w:val="15"/>
  </w:num>
  <w:num w:numId="7" w16cid:durableId="1273433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4129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2536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95565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63734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0191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6326689">
    <w:abstractNumId w:val="4"/>
  </w:num>
  <w:num w:numId="14" w16cid:durableId="1004092085">
    <w:abstractNumId w:val="2"/>
  </w:num>
  <w:num w:numId="15" w16cid:durableId="538931196">
    <w:abstractNumId w:val="7"/>
  </w:num>
  <w:num w:numId="16" w16cid:durableId="45891441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35"/>
    <w:rsid w:val="00000351"/>
    <w:rsid w:val="000075E0"/>
    <w:rsid w:val="000122C8"/>
    <w:rsid w:val="0001265F"/>
    <w:rsid w:val="00013B92"/>
    <w:rsid w:val="00014101"/>
    <w:rsid w:val="0001472D"/>
    <w:rsid w:val="000210B7"/>
    <w:rsid w:val="00023355"/>
    <w:rsid w:val="000235FE"/>
    <w:rsid w:val="00024665"/>
    <w:rsid w:val="00024B95"/>
    <w:rsid w:val="00024C7C"/>
    <w:rsid w:val="00026FDA"/>
    <w:rsid w:val="00031B18"/>
    <w:rsid w:val="00033D98"/>
    <w:rsid w:val="000470B2"/>
    <w:rsid w:val="00067943"/>
    <w:rsid w:val="0007173B"/>
    <w:rsid w:val="00072A4E"/>
    <w:rsid w:val="00072FDE"/>
    <w:rsid w:val="0007331F"/>
    <w:rsid w:val="00081B33"/>
    <w:rsid w:val="00082888"/>
    <w:rsid w:val="0008426B"/>
    <w:rsid w:val="00084500"/>
    <w:rsid w:val="00086767"/>
    <w:rsid w:val="00086DE8"/>
    <w:rsid w:val="00087821"/>
    <w:rsid w:val="0008788B"/>
    <w:rsid w:val="00087FB2"/>
    <w:rsid w:val="00096369"/>
    <w:rsid w:val="000A0177"/>
    <w:rsid w:val="000A01FC"/>
    <w:rsid w:val="000A20BC"/>
    <w:rsid w:val="000B3527"/>
    <w:rsid w:val="000B363D"/>
    <w:rsid w:val="000B4422"/>
    <w:rsid w:val="000B48E4"/>
    <w:rsid w:val="000B7BAA"/>
    <w:rsid w:val="000B7C8B"/>
    <w:rsid w:val="000C15B7"/>
    <w:rsid w:val="000C603E"/>
    <w:rsid w:val="000C63E1"/>
    <w:rsid w:val="000D3ED2"/>
    <w:rsid w:val="000D4D00"/>
    <w:rsid w:val="000D6009"/>
    <w:rsid w:val="000D6A4B"/>
    <w:rsid w:val="000E167A"/>
    <w:rsid w:val="000E1CE2"/>
    <w:rsid w:val="000E2A2F"/>
    <w:rsid w:val="000E4721"/>
    <w:rsid w:val="000F103B"/>
    <w:rsid w:val="000F1181"/>
    <w:rsid w:val="000F16F3"/>
    <w:rsid w:val="000F3614"/>
    <w:rsid w:val="000F3D8D"/>
    <w:rsid w:val="000F4153"/>
    <w:rsid w:val="000F655B"/>
    <w:rsid w:val="00100A19"/>
    <w:rsid w:val="001052F0"/>
    <w:rsid w:val="00112CC3"/>
    <w:rsid w:val="00113172"/>
    <w:rsid w:val="00114336"/>
    <w:rsid w:val="00120FC4"/>
    <w:rsid w:val="00121065"/>
    <w:rsid w:val="001229E7"/>
    <w:rsid w:val="0012365A"/>
    <w:rsid w:val="001301E0"/>
    <w:rsid w:val="001371B3"/>
    <w:rsid w:val="001407BC"/>
    <w:rsid w:val="00141659"/>
    <w:rsid w:val="00141B9C"/>
    <w:rsid w:val="00142BA3"/>
    <w:rsid w:val="001457CC"/>
    <w:rsid w:val="00145981"/>
    <w:rsid w:val="00146DF2"/>
    <w:rsid w:val="00154E6C"/>
    <w:rsid w:val="0015500C"/>
    <w:rsid w:val="0015689A"/>
    <w:rsid w:val="00166444"/>
    <w:rsid w:val="001675F1"/>
    <w:rsid w:val="001708F3"/>
    <w:rsid w:val="00170B14"/>
    <w:rsid w:val="00173F5B"/>
    <w:rsid w:val="001753F3"/>
    <w:rsid w:val="00182081"/>
    <w:rsid w:val="001824EB"/>
    <w:rsid w:val="00187280"/>
    <w:rsid w:val="001875E6"/>
    <w:rsid w:val="001940D4"/>
    <w:rsid w:val="001A0674"/>
    <w:rsid w:val="001A413B"/>
    <w:rsid w:val="001A5823"/>
    <w:rsid w:val="001A5CC7"/>
    <w:rsid w:val="001B481A"/>
    <w:rsid w:val="001B5885"/>
    <w:rsid w:val="001C1F22"/>
    <w:rsid w:val="001D2738"/>
    <w:rsid w:val="001D2EDE"/>
    <w:rsid w:val="001D35A3"/>
    <w:rsid w:val="001D4853"/>
    <w:rsid w:val="001F185D"/>
    <w:rsid w:val="001F1CDF"/>
    <w:rsid w:val="001F5886"/>
    <w:rsid w:val="00200539"/>
    <w:rsid w:val="002005C0"/>
    <w:rsid w:val="002052D0"/>
    <w:rsid w:val="002111E1"/>
    <w:rsid w:val="002231ED"/>
    <w:rsid w:val="002268F0"/>
    <w:rsid w:val="002277DD"/>
    <w:rsid w:val="00235E9F"/>
    <w:rsid w:val="0023615A"/>
    <w:rsid w:val="0024031C"/>
    <w:rsid w:val="0024301C"/>
    <w:rsid w:val="00245EFC"/>
    <w:rsid w:val="00254123"/>
    <w:rsid w:val="00255BFD"/>
    <w:rsid w:val="00264EE9"/>
    <w:rsid w:val="0026685A"/>
    <w:rsid w:val="00277259"/>
    <w:rsid w:val="002772FE"/>
    <w:rsid w:val="002819C4"/>
    <w:rsid w:val="00282042"/>
    <w:rsid w:val="00287A94"/>
    <w:rsid w:val="00287C1F"/>
    <w:rsid w:val="00294C07"/>
    <w:rsid w:val="00294C16"/>
    <w:rsid w:val="002961B9"/>
    <w:rsid w:val="0029789B"/>
    <w:rsid w:val="002A0E38"/>
    <w:rsid w:val="002A6E26"/>
    <w:rsid w:val="002A7089"/>
    <w:rsid w:val="002B5AEE"/>
    <w:rsid w:val="002B796C"/>
    <w:rsid w:val="002C11A4"/>
    <w:rsid w:val="002C1817"/>
    <w:rsid w:val="002C1B8E"/>
    <w:rsid w:val="002C46D5"/>
    <w:rsid w:val="002C4A6A"/>
    <w:rsid w:val="002C7493"/>
    <w:rsid w:val="002C7663"/>
    <w:rsid w:val="002D7128"/>
    <w:rsid w:val="002E0B42"/>
    <w:rsid w:val="002E5A1B"/>
    <w:rsid w:val="002F15D6"/>
    <w:rsid w:val="002F3CCF"/>
    <w:rsid w:val="002F6CAB"/>
    <w:rsid w:val="003009E7"/>
    <w:rsid w:val="00302116"/>
    <w:rsid w:val="00304910"/>
    <w:rsid w:val="0030577F"/>
    <w:rsid w:val="00307558"/>
    <w:rsid w:val="0031023E"/>
    <w:rsid w:val="00314FF3"/>
    <w:rsid w:val="00315DEE"/>
    <w:rsid w:val="00315EAB"/>
    <w:rsid w:val="00317B63"/>
    <w:rsid w:val="00320574"/>
    <w:rsid w:val="00320935"/>
    <w:rsid w:val="00321102"/>
    <w:rsid w:val="00322602"/>
    <w:rsid w:val="00325A28"/>
    <w:rsid w:val="00327688"/>
    <w:rsid w:val="003303CC"/>
    <w:rsid w:val="00331F89"/>
    <w:rsid w:val="003338F4"/>
    <w:rsid w:val="00334AEE"/>
    <w:rsid w:val="00335234"/>
    <w:rsid w:val="00336262"/>
    <w:rsid w:val="0034386D"/>
    <w:rsid w:val="00344D20"/>
    <w:rsid w:val="00346A4C"/>
    <w:rsid w:val="00351C30"/>
    <w:rsid w:val="00362B37"/>
    <w:rsid w:val="00373CAE"/>
    <w:rsid w:val="00373E00"/>
    <w:rsid w:val="00386D30"/>
    <w:rsid w:val="00395F0D"/>
    <w:rsid w:val="003A390F"/>
    <w:rsid w:val="003A4428"/>
    <w:rsid w:val="003A6F2E"/>
    <w:rsid w:val="003B0A68"/>
    <w:rsid w:val="003B0E42"/>
    <w:rsid w:val="003B2397"/>
    <w:rsid w:val="003B2770"/>
    <w:rsid w:val="003B2920"/>
    <w:rsid w:val="003B7D60"/>
    <w:rsid w:val="003C2041"/>
    <w:rsid w:val="003C7F42"/>
    <w:rsid w:val="003D6116"/>
    <w:rsid w:val="003D66F9"/>
    <w:rsid w:val="003E1853"/>
    <w:rsid w:val="003E2077"/>
    <w:rsid w:val="003F029B"/>
    <w:rsid w:val="003F3CC4"/>
    <w:rsid w:val="004003AA"/>
    <w:rsid w:val="0040089D"/>
    <w:rsid w:val="004009F3"/>
    <w:rsid w:val="00404DE5"/>
    <w:rsid w:val="004050AB"/>
    <w:rsid w:val="00410646"/>
    <w:rsid w:val="00411B65"/>
    <w:rsid w:val="00415C1C"/>
    <w:rsid w:val="00417D3C"/>
    <w:rsid w:val="0042730A"/>
    <w:rsid w:val="00433FED"/>
    <w:rsid w:val="00435503"/>
    <w:rsid w:val="00436AD8"/>
    <w:rsid w:val="004505F4"/>
    <w:rsid w:val="0045174D"/>
    <w:rsid w:val="00455ED0"/>
    <w:rsid w:val="0045705E"/>
    <w:rsid w:val="0045740A"/>
    <w:rsid w:val="004607B0"/>
    <w:rsid w:val="00461888"/>
    <w:rsid w:val="004624A1"/>
    <w:rsid w:val="004632C0"/>
    <w:rsid w:val="00466E17"/>
    <w:rsid w:val="00474B9B"/>
    <w:rsid w:val="0047617A"/>
    <w:rsid w:val="0047655E"/>
    <w:rsid w:val="00477AF1"/>
    <w:rsid w:val="00483A6D"/>
    <w:rsid w:val="00485B22"/>
    <w:rsid w:val="00485B7A"/>
    <w:rsid w:val="00490068"/>
    <w:rsid w:val="0049023A"/>
    <w:rsid w:val="004A3D6F"/>
    <w:rsid w:val="004A3F2D"/>
    <w:rsid w:val="004A7C98"/>
    <w:rsid w:val="004B692E"/>
    <w:rsid w:val="004C0432"/>
    <w:rsid w:val="004C31A6"/>
    <w:rsid w:val="004C3598"/>
    <w:rsid w:val="004D0BBB"/>
    <w:rsid w:val="004D139B"/>
    <w:rsid w:val="004D27CD"/>
    <w:rsid w:val="004D2B32"/>
    <w:rsid w:val="004D2EAD"/>
    <w:rsid w:val="004D3C10"/>
    <w:rsid w:val="004D4618"/>
    <w:rsid w:val="004D57F5"/>
    <w:rsid w:val="004E09CB"/>
    <w:rsid w:val="004E2884"/>
    <w:rsid w:val="004E7500"/>
    <w:rsid w:val="004E76EA"/>
    <w:rsid w:val="004F2B6F"/>
    <w:rsid w:val="004F3908"/>
    <w:rsid w:val="004F4D27"/>
    <w:rsid w:val="004F67DA"/>
    <w:rsid w:val="004F6A02"/>
    <w:rsid w:val="00507491"/>
    <w:rsid w:val="005105FF"/>
    <w:rsid w:val="00515BED"/>
    <w:rsid w:val="005162B6"/>
    <w:rsid w:val="00521DAF"/>
    <w:rsid w:val="005254A2"/>
    <w:rsid w:val="00525ACC"/>
    <w:rsid w:val="005307E5"/>
    <w:rsid w:val="00531216"/>
    <w:rsid w:val="00533A13"/>
    <w:rsid w:val="00543DEE"/>
    <w:rsid w:val="005469C1"/>
    <w:rsid w:val="0055120A"/>
    <w:rsid w:val="005531D9"/>
    <w:rsid w:val="00553E6E"/>
    <w:rsid w:val="00560EF6"/>
    <w:rsid w:val="00565C36"/>
    <w:rsid w:val="00566DFB"/>
    <w:rsid w:val="0057137E"/>
    <w:rsid w:val="00577A4F"/>
    <w:rsid w:val="00577D7B"/>
    <w:rsid w:val="0058612B"/>
    <w:rsid w:val="00591737"/>
    <w:rsid w:val="005965BA"/>
    <w:rsid w:val="005A72D3"/>
    <w:rsid w:val="005B234A"/>
    <w:rsid w:val="005B7C6F"/>
    <w:rsid w:val="005C46A9"/>
    <w:rsid w:val="005C4B28"/>
    <w:rsid w:val="005C5820"/>
    <w:rsid w:val="005D041D"/>
    <w:rsid w:val="005D2583"/>
    <w:rsid w:val="005D2C4D"/>
    <w:rsid w:val="005D33EC"/>
    <w:rsid w:val="005D3471"/>
    <w:rsid w:val="005D3A13"/>
    <w:rsid w:val="005D430A"/>
    <w:rsid w:val="005D50E7"/>
    <w:rsid w:val="005F0599"/>
    <w:rsid w:val="005F0ABB"/>
    <w:rsid w:val="005F1D66"/>
    <w:rsid w:val="005F2CAF"/>
    <w:rsid w:val="005F416B"/>
    <w:rsid w:val="006030F0"/>
    <w:rsid w:val="00604BB3"/>
    <w:rsid w:val="006102F0"/>
    <w:rsid w:val="006113FB"/>
    <w:rsid w:val="00614203"/>
    <w:rsid w:val="0061493E"/>
    <w:rsid w:val="00617720"/>
    <w:rsid w:val="006310BD"/>
    <w:rsid w:val="00631A35"/>
    <w:rsid w:val="00635918"/>
    <w:rsid w:val="006365F6"/>
    <w:rsid w:val="0064190C"/>
    <w:rsid w:val="0065415E"/>
    <w:rsid w:val="0065472B"/>
    <w:rsid w:val="00660393"/>
    <w:rsid w:val="00661276"/>
    <w:rsid w:val="00664B97"/>
    <w:rsid w:val="00665218"/>
    <w:rsid w:val="00665235"/>
    <w:rsid w:val="00676487"/>
    <w:rsid w:val="00685968"/>
    <w:rsid w:val="00693B63"/>
    <w:rsid w:val="00696598"/>
    <w:rsid w:val="006A1F80"/>
    <w:rsid w:val="006A6593"/>
    <w:rsid w:val="006B11B5"/>
    <w:rsid w:val="006B1ACA"/>
    <w:rsid w:val="006B3309"/>
    <w:rsid w:val="006B4EE0"/>
    <w:rsid w:val="006B5DC5"/>
    <w:rsid w:val="006C276B"/>
    <w:rsid w:val="006C31CE"/>
    <w:rsid w:val="006C7D5A"/>
    <w:rsid w:val="006D0470"/>
    <w:rsid w:val="006D17CB"/>
    <w:rsid w:val="006D5A61"/>
    <w:rsid w:val="006E6CAB"/>
    <w:rsid w:val="006F323B"/>
    <w:rsid w:val="006F38C9"/>
    <w:rsid w:val="006F67A1"/>
    <w:rsid w:val="006F78BF"/>
    <w:rsid w:val="007044EC"/>
    <w:rsid w:val="0071450D"/>
    <w:rsid w:val="00715D5C"/>
    <w:rsid w:val="00722088"/>
    <w:rsid w:val="007235DA"/>
    <w:rsid w:val="00723FB3"/>
    <w:rsid w:val="007244ED"/>
    <w:rsid w:val="00724F45"/>
    <w:rsid w:val="0073086F"/>
    <w:rsid w:val="007314EE"/>
    <w:rsid w:val="00741738"/>
    <w:rsid w:val="00745E81"/>
    <w:rsid w:val="00747E61"/>
    <w:rsid w:val="00751388"/>
    <w:rsid w:val="00762CB6"/>
    <w:rsid w:val="00771383"/>
    <w:rsid w:val="007737AC"/>
    <w:rsid w:val="00776B4E"/>
    <w:rsid w:val="00781381"/>
    <w:rsid w:val="00781D17"/>
    <w:rsid w:val="00786618"/>
    <w:rsid w:val="00791EE7"/>
    <w:rsid w:val="00792585"/>
    <w:rsid w:val="00793D47"/>
    <w:rsid w:val="00794AF6"/>
    <w:rsid w:val="00795B06"/>
    <w:rsid w:val="007A316F"/>
    <w:rsid w:val="007A46BE"/>
    <w:rsid w:val="007A7FAE"/>
    <w:rsid w:val="007B1770"/>
    <w:rsid w:val="007B1D73"/>
    <w:rsid w:val="007B3477"/>
    <w:rsid w:val="007B7445"/>
    <w:rsid w:val="007C324A"/>
    <w:rsid w:val="007C4EF3"/>
    <w:rsid w:val="007E09ED"/>
    <w:rsid w:val="007E57D0"/>
    <w:rsid w:val="007E745E"/>
    <w:rsid w:val="007F44B1"/>
    <w:rsid w:val="007F4D89"/>
    <w:rsid w:val="00801AB7"/>
    <w:rsid w:val="00801E5A"/>
    <w:rsid w:val="00802662"/>
    <w:rsid w:val="00803354"/>
    <w:rsid w:val="00803B58"/>
    <w:rsid w:val="00807496"/>
    <w:rsid w:val="008139AC"/>
    <w:rsid w:val="0082119B"/>
    <w:rsid w:val="0082318B"/>
    <w:rsid w:val="0083045A"/>
    <w:rsid w:val="00831E5D"/>
    <w:rsid w:val="00833F4F"/>
    <w:rsid w:val="00833FCC"/>
    <w:rsid w:val="0083777A"/>
    <w:rsid w:val="00837CD4"/>
    <w:rsid w:val="008403CC"/>
    <w:rsid w:val="0084121F"/>
    <w:rsid w:val="00841BED"/>
    <w:rsid w:val="00843CAF"/>
    <w:rsid w:val="008445FD"/>
    <w:rsid w:val="00852545"/>
    <w:rsid w:val="0085790B"/>
    <w:rsid w:val="00864790"/>
    <w:rsid w:val="00865122"/>
    <w:rsid w:val="00875E9D"/>
    <w:rsid w:val="00876B65"/>
    <w:rsid w:val="00877E6C"/>
    <w:rsid w:val="00880215"/>
    <w:rsid w:val="00880769"/>
    <w:rsid w:val="00881153"/>
    <w:rsid w:val="00883AA9"/>
    <w:rsid w:val="00883D76"/>
    <w:rsid w:val="00884C60"/>
    <w:rsid w:val="00887E65"/>
    <w:rsid w:val="00887EC3"/>
    <w:rsid w:val="00890096"/>
    <w:rsid w:val="00890636"/>
    <w:rsid w:val="00893989"/>
    <w:rsid w:val="00894289"/>
    <w:rsid w:val="008B640B"/>
    <w:rsid w:val="008C5508"/>
    <w:rsid w:val="008D1D6C"/>
    <w:rsid w:val="008D32E0"/>
    <w:rsid w:val="008E5369"/>
    <w:rsid w:val="008E6B57"/>
    <w:rsid w:val="008F24CA"/>
    <w:rsid w:val="008F569C"/>
    <w:rsid w:val="008F5AA1"/>
    <w:rsid w:val="008F61FA"/>
    <w:rsid w:val="008F6A50"/>
    <w:rsid w:val="00900884"/>
    <w:rsid w:val="00901DB2"/>
    <w:rsid w:val="0090443C"/>
    <w:rsid w:val="00905EED"/>
    <w:rsid w:val="00911F38"/>
    <w:rsid w:val="00915048"/>
    <w:rsid w:val="0092102B"/>
    <w:rsid w:val="009211ED"/>
    <w:rsid w:val="00926F07"/>
    <w:rsid w:val="00932853"/>
    <w:rsid w:val="0094435B"/>
    <w:rsid w:val="009457C0"/>
    <w:rsid w:val="009501E0"/>
    <w:rsid w:val="0095120B"/>
    <w:rsid w:val="00954015"/>
    <w:rsid w:val="00954E0E"/>
    <w:rsid w:val="00981CCF"/>
    <w:rsid w:val="00982859"/>
    <w:rsid w:val="00983E0A"/>
    <w:rsid w:val="00987FE7"/>
    <w:rsid w:val="00993E97"/>
    <w:rsid w:val="00994320"/>
    <w:rsid w:val="00994FCC"/>
    <w:rsid w:val="00997CC4"/>
    <w:rsid w:val="009A4A19"/>
    <w:rsid w:val="009A7DAD"/>
    <w:rsid w:val="009B11EA"/>
    <w:rsid w:val="009B217C"/>
    <w:rsid w:val="009B3F84"/>
    <w:rsid w:val="009B6CF0"/>
    <w:rsid w:val="009C3976"/>
    <w:rsid w:val="009C5BEE"/>
    <w:rsid w:val="009C5FAF"/>
    <w:rsid w:val="009D2275"/>
    <w:rsid w:val="009D27D8"/>
    <w:rsid w:val="009D377E"/>
    <w:rsid w:val="009E022E"/>
    <w:rsid w:val="009E0CCB"/>
    <w:rsid w:val="009F31B3"/>
    <w:rsid w:val="009F4AE1"/>
    <w:rsid w:val="00A02AFF"/>
    <w:rsid w:val="00A03B95"/>
    <w:rsid w:val="00A03EC7"/>
    <w:rsid w:val="00A05F8D"/>
    <w:rsid w:val="00A073F7"/>
    <w:rsid w:val="00A10A4F"/>
    <w:rsid w:val="00A11019"/>
    <w:rsid w:val="00A17522"/>
    <w:rsid w:val="00A17900"/>
    <w:rsid w:val="00A23D56"/>
    <w:rsid w:val="00A2432D"/>
    <w:rsid w:val="00A2769F"/>
    <w:rsid w:val="00A32B57"/>
    <w:rsid w:val="00A336E0"/>
    <w:rsid w:val="00A342AD"/>
    <w:rsid w:val="00A34610"/>
    <w:rsid w:val="00A36F5F"/>
    <w:rsid w:val="00A41826"/>
    <w:rsid w:val="00A45175"/>
    <w:rsid w:val="00A4564B"/>
    <w:rsid w:val="00A46477"/>
    <w:rsid w:val="00A54C18"/>
    <w:rsid w:val="00A55BC9"/>
    <w:rsid w:val="00A6021A"/>
    <w:rsid w:val="00A61162"/>
    <w:rsid w:val="00A631E5"/>
    <w:rsid w:val="00A63B84"/>
    <w:rsid w:val="00A64875"/>
    <w:rsid w:val="00A65655"/>
    <w:rsid w:val="00A66507"/>
    <w:rsid w:val="00A70D34"/>
    <w:rsid w:val="00A74DED"/>
    <w:rsid w:val="00A779C2"/>
    <w:rsid w:val="00A844FF"/>
    <w:rsid w:val="00A96EF5"/>
    <w:rsid w:val="00A978B6"/>
    <w:rsid w:val="00AA3744"/>
    <w:rsid w:val="00AA4059"/>
    <w:rsid w:val="00AB33A4"/>
    <w:rsid w:val="00AB3A5D"/>
    <w:rsid w:val="00AC5F80"/>
    <w:rsid w:val="00AD18A6"/>
    <w:rsid w:val="00AD1D28"/>
    <w:rsid w:val="00AD2E88"/>
    <w:rsid w:val="00AD7FFA"/>
    <w:rsid w:val="00AE1DDD"/>
    <w:rsid w:val="00AE4DF7"/>
    <w:rsid w:val="00AF0012"/>
    <w:rsid w:val="00AF19F9"/>
    <w:rsid w:val="00AF6D80"/>
    <w:rsid w:val="00B00213"/>
    <w:rsid w:val="00B009A6"/>
    <w:rsid w:val="00B010A2"/>
    <w:rsid w:val="00B01DCB"/>
    <w:rsid w:val="00B02316"/>
    <w:rsid w:val="00B029F6"/>
    <w:rsid w:val="00B0594B"/>
    <w:rsid w:val="00B06748"/>
    <w:rsid w:val="00B072DF"/>
    <w:rsid w:val="00B101CA"/>
    <w:rsid w:val="00B12577"/>
    <w:rsid w:val="00B13AC4"/>
    <w:rsid w:val="00B16BD5"/>
    <w:rsid w:val="00B170A3"/>
    <w:rsid w:val="00B21417"/>
    <w:rsid w:val="00B25F99"/>
    <w:rsid w:val="00B26F92"/>
    <w:rsid w:val="00B30106"/>
    <w:rsid w:val="00B35D55"/>
    <w:rsid w:val="00B36FEE"/>
    <w:rsid w:val="00B44218"/>
    <w:rsid w:val="00B54BE0"/>
    <w:rsid w:val="00B5602F"/>
    <w:rsid w:val="00B60748"/>
    <w:rsid w:val="00B62420"/>
    <w:rsid w:val="00B63E11"/>
    <w:rsid w:val="00B64847"/>
    <w:rsid w:val="00B6562B"/>
    <w:rsid w:val="00B657BE"/>
    <w:rsid w:val="00B72C67"/>
    <w:rsid w:val="00B7468A"/>
    <w:rsid w:val="00B76622"/>
    <w:rsid w:val="00B840C4"/>
    <w:rsid w:val="00B86885"/>
    <w:rsid w:val="00B9098E"/>
    <w:rsid w:val="00B91162"/>
    <w:rsid w:val="00B9326C"/>
    <w:rsid w:val="00B9357E"/>
    <w:rsid w:val="00B940F3"/>
    <w:rsid w:val="00BA1263"/>
    <w:rsid w:val="00BA16A2"/>
    <w:rsid w:val="00BA2099"/>
    <w:rsid w:val="00BA2686"/>
    <w:rsid w:val="00BA4945"/>
    <w:rsid w:val="00BB07AA"/>
    <w:rsid w:val="00BB49E1"/>
    <w:rsid w:val="00BB5413"/>
    <w:rsid w:val="00BB6339"/>
    <w:rsid w:val="00BC19BD"/>
    <w:rsid w:val="00BC3BBB"/>
    <w:rsid w:val="00BC6441"/>
    <w:rsid w:val="00BC731A"/>
    <w:rsid w:val="00BD6591"/>
    <w:rsid w:val="00BE4033"/>
    <w:rsid w:val="00BF5D1C"/>
    <w:rsid w:val="00BF6006"/>
    <w:rsid w:val="00C00305"/>
    <w:rsid w:val="00C0054A"/>
    <w:rsid w:val="00C03236"/>
    <w:rsid w:val="00C054C1"/>
    <w:rsid w:val="00C06E5A"/>
    <w:rsid w:val="00C1476E"/>
    <w:rsid w:val="00C15EA5"/>
    <w:rsid w:val="00C1678E"/>
    <w:rsid w:val="00C22545"/>
    <w:rsid w:val="00C26068"/>
    <w:rsid w:val="00C31346"/>
    <w:rsid w:val="00C33DDC"/>
    <w:rsid w:val="00C441AB"/>
    <w:rsid w:val="00C44FDF"/>
    <w:rsid w:val="00C50F35"/>
    <w:rsid w:val="00C563B4"/>
    <w:rsid w:val="00C57DBD"/>
    <w:rsid w:val="00C61A50"/>
    <w:rsid w:val="00C64EEC"/>
    <w:rsid w:val="00C70FE0"/>
    <w:rsid w:val="00C74F15"/>
    <w:rsid w:val="00C800AD"/>
    <w:rsid w:val="00C81738"/>
    <w:rsid w:val="00C81C0E"/>
    <w:rsid w:val="00C84A5C"/>
    <w:rsid w:val="00C96F3C"/>
    <w:rsid w:val="00CA0413"/>
    <w:rsid w:val="00CA0625"/>
    <w:rsid w:val="00CA26AC"/>
    <w:rsid w:val="00CA5446"/>
    <w:rsid w:val="00CA5D4E"/>
    <w:rsid w:val="00CA5D54"/>
    <w:rsid w:val="00CA6AC2"/>
    <w:rsid w:val="00CB0D7F"/>
    <w:rsid w:val="00CB1CB1"/>
    <w:rsid w:val="00CB22E5"/>
    <w:rsid w:val="00CC2796"/>
    <w:rsid w:val="00CC2958"/>
    <w:rsid w:val="00CC5035"/>
    <w:rsid w:val="00CC5F59"/>
    <w:rsid w:val="00CD3796"/>
    <w:rsid w:val="00CD39A4"/>
    <w:rsid w:val="00CD566A"/>
    <w:rsid w:val="00CE081B"/>
    <w:rsid w:val="00CE2F23"/>
    <w:rsid w:val="00CE43AE"/>
    <w:rsid w:val="00CE4B25"/>
    <w:rsid w:val="00CF1BCD"/>
    <w:rsid w:val="00CF1CC1"/>
    <w:rsid w:val="00CF6AAD"/>
    <w:rsid w:val="00CF7A65"/>
    <w:rsid w:val="00D058BB"/>
    <w:rsid w:val="00D0602C"/>
    <w:rsid w:val="00D1379F"/>
    <w:rsid w:val="00D13814"/>
    <w:rsid w:val="00D14278"/>
    <w:rsid w:val="00D20B27"/>
    <w:rsid w:val="00D21C30"/>
    <w:rsid w:val="00D27A98"/>
    <w:rsid w:val="00D30B1E"/>
    <w:rsid w:val="00D46348"/>
    <w:rsid w:val="00D560F9"/>
    <w:rsid w:val="00D60700"/>
    <w:rsid w:val="00D629C0"/>
    <w:rsid w:val="00D7253F"/>
    <w:rsid w:val="00D75B5C"/>
    <w:rsid w:val="00D764B4"/>
    <w:rsid w:val="00D827B1"/>
    <w:rsid w:val="00D837D2"/>
    <w:rsid w:val="00D8385E"/>
    <w:rsid w:val="00D83937"/>
    <w:rsid w:val="00D84DBE"/>
    <w:rsid w:val="00D84F70"/>
    <w:rsid w:val="00D8519E"/>
    <w:rsid w:val="00D919BE"/>
    <w:rsid w:val="00D92501"/>
    <w:rsid w:val="00D941B4"/>
    <w:rsid w:val="00DA13E3"/>
    <w:rsid w:val="00DA476C"/>
    <w:rsid w:val="00DA689D"/>
    <w:rsid w:val="00DA72D2"/>
    <w:rsid w:val="00DB203B"/>
    <w:rsid w:val="00DB48A3"/>
    <w:rsid w:val="00DB4F04"/>
    <w:rsid w:val="00DD008C"/>
    <w:rsid w:val="00DD4758"/>
    <w:rsid w:val="00DD5845"/>
    <w:rsid w:val="00DD67CC"/>
    <w:rsid w:val="00DE0A91"/>
    <w:rsid w:val="00DE64D9"/>
    <w:rsid w:val="00DF1A22"/>
    <w:rsid w:val="00DF429F"/>
    <w:rsid w:val="00E014A7"/>
    <w:rsid w:val="00E015BC"/>
    <w:rsid w:val="00E0163B"/>
    <w:rsid w:val="00E04A51"/>
    <w:rsid w:val="00E05D29"/>
    <w:rsid w:val="00E05E73"/>
    <w:rsid w:val="00E119ED"/>
    <w:rsid w:val="00E14A3F"/>
    <w:rsid w:val="00E177D6"/>
    <w:rsid w:val="00E24BFA"/>
    <w:rsid w:val="00E254FB"/>
    <w:rsid w:val="00E34780"/>
    <w:rsid w:val="00E36443"/>
    <w:rsid w:val="00E406D3"/>
    <w:rsid w:val="00E41928"/>
    <w:rsid w:val="00E43DBD"/>
    <w:rsid w:val="00E44259"/>
    <w:rsid w:val="00E44C7C"/>
    <w:rsid w:val="00E50297"/>
    <w:rsid w:val="00E569FD"/>
    <w:rsid w:val="00E60AB7"/>
    <w:rsid w:val="00E62013"/>
    <w:rsid w:val="00E67866"/>
    <w:rsid w:val="00E73F3C"/>
    <w:rsid w:val="00E77CC5"/>
    <w:rsid w:val="00E815B0"/>
    <w:rsid w:val="00E83799"/>
    <w:rsid w:val="00E83FD9"/>
    <w:rsid w:val="00E86B84"/>
    <w:rsid w:val="00E918EF"/>
    <w:rsid w:val="00E94E62"/>
    <w:rsid w:val="00E96164"/>
    <w:rsid w:val="00E97742"/>
    <w:rsid w:val="00EA02FB"/>
    <w:rsid w:val="00EA741E"/>
    <w:rsid w:val="00EB78A9"/>
    <w:rsid w:val="00EB794B"/>
    <w:rsid w:val="00EB7E8A"/>
    <w:rsid w:val="00EC2E99"/>
    <w:rsid w:val="00ED2062"/>
    <w:rsid w:val="00ED2E9B"/>
    <w:rsid w:val="00ED63E6"/>
    <w:rsid w:val="00ED7C2E"/>
    <w:rsid w:val="00EF0EE9"/>
    <w:rsid w:val="00EF322C"/>
    <w:rsid w:val="00EF3675"/>
    <w:rsid w:val="00EF39B6"/>
    <w:rsid w:val="00EF46CB"/>
    <w:rsid w:val="00EF4C64"/>
    <w:rsid w:val="00EF4C88"/>
    <w:rsid w:val="00EF74EE"/>
    <w:rsid w:val="00F03CE2"/>
    <w:rsid w:val="00F03EBF"/>
    <w:rsid w:val="00F106FA"/>
    <w:rsid w:val="00F1093E"/>
    <w:rsid w:val="00F14432"/>
    <w:rsid w:val="00F22C8B"/>
    <w:rsid w:val="00F260A8"/>
    <w:rsid w:val="00F266D7"/>
    <w:rsid w:val="00F27143"/>
    <w:rsid w:val="00F32261"/>
    <w:rsid w:val="00F433A8"/>
    <w:rsid w:val="00F44310"/>
    <w:rsid w:val="00F44F54"/>
    <w:rsid w:val="00F619CB"/>
    <w:rsid w:val="00F6581C"/>
    <w:rsid w:val="00F6648F"/>
    <w:rsid w:val="00F711DD"/>
    <w:rsid w:val="00F72275"/>
    <w:rsid w:val="00F73D12"/>
    <w:rsid w:val="00F774DF"/>
    <w:rsid w:val="00F82629"/>
    <w:rsid w:val="00F875CD"/>
    <w:rsid w:val="00F954A8"/>
    <w:rsid w:val="00FA5F86"/>
    <w:rsid w:val="00FB0C44"/>
    <w:rsid w:val="00FB2D6C"/>
    <w:rsid w:val="00FB50CB"/>
    <w:rsid w:val="00FB5244"/>
    <w:rsid w:val="00FB6575"/>
    <w:rsid w:val="00FC1D5D"/>
    <w:rsid w:val="00FC4872"/>
    <w:rsid w:val="00FC72A1"/>
    <w:rsid w:val="00FC76B6"/>
    <w:rsid w:val="00FD04C3"/>
    <w:rsid w:val="00FD18AA"/>
    <w:rsid w:val="00FD39D9"/>
    <w:rsid w:val="00FD4F92"/>
    <w:rsid w:val="00FD6F3B"/>
    <w:rsid w:val="00FE1943"/>
    <w:rsid w:val="00FE2BD7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D4082"/>
  <w15:chartTrackingRefBased/>
  <w15:docId w15:val="{AFB5F81B-157D-4ED2-8C62-4717D937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CC7"/>
  </w:style>
  <w:style w:type="paragraph" w:styleId="Heading1">
    <w:name w:val="heading 1"/>
    <w:basedOn w:val="Normal"/>
    <w:next w:val="Normal"/>
    <w:link w:val="Heading1Char"/>
    <w:uiPriority w:val="9"/>
    <w:qFormat/>
    <w:rsid w:val="002C7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4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37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3C20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20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7F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E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-tête 1.1,Char"/>
    <w:basedOn w:val="Normal"/>
    <w:link w:val="HeaderChar"/>
    <w:unhideWhenUsed/>
    <w:rsid w:val="0028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En-tête 1.1 Char,Char Char"/>
    <w:basedOn w:val="DefaultParagraphFont"/>
    <w:link w:val="Header"/>
    <w:rsid w:val="00282042"/>
  </w:style>
  <w:style w:type="paragraph" w:styleId="Footer">
    <w:name w:val="footer"/>
    <w:basedOn w:val="Normal"/>
    <w:link w:val="FooterChar"/>
    <w:uiPriority w:val="99"/>
    <w:unhideWhenUsed/>
    <w:rsid w:val="0028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042"/>
  </w:style>
  <w:style w:type="paragraph" w:styleId="NoSpacing">
    <w:name w:val="No Spacing"/>
    <w:uiPriority w:val="1"/>
    <w:qFormat/>
    <w:rsid w:val="0028204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C7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74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37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2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B21417"/>
    <w:pPr>
      <w:tabs>
        <w:tab w:val="left" w:pos="5670"/>
        <w:tab w:val="left" w:pos="6804"/>
      </w:tabs>
      <w:spacing w:after="0" w:line="240" w:lineRule="atLeast"/>
      <w:ind w:right="-170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BD6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</w:rPr>
  </w:style>
  <w:style w:type="table" w:styleId="PlainTable5">
    <w:name w:val="Plain Table 5"/>
    <w:basedOn w:val="TableNormal"/>
    <w:uiPriority w:val="45"/>
    <w:rsid w:val="005105F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3C20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rsid w:val="003C20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C204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C7F4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A5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5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823"/>
    <w:rPr>
      <w:b/>
      <w:bCs/>
      <w:sz w:val="20"/>
      <w:szCs w:val="20"/>
    </w:rPr>
  </w:style>
  <w:style w:type="paragraph" w:customStyle="1" w:styleId="titre">
    <w:name w:val="titre"/>
    <w:basedOn w:val="Normal"/>
    <w:rsid w:val="00B12577"/>
    <w:pPr>
      <w:tabs>
        <w:tab w:val="center" w:pos="8647"/>
      </w:tabs>
      <w:spacing w:before="720" w:after="480" w:line="240" w:lineRule="auto"/>
      <w:ind w:left="1985" w:right="1985"/>
      <w:jc w:val="center"/>
    </w:pPr>
    <w:rPr>
      <w:rFonts w:ascii="Times New Roman" w:eastAsia="Times New Roman" w:hAnsi="Times New Roman" w:cs="Times New Roman"/>
      <w:kern w:val="0"/>
      <w:sz w:val="24"/>
      <w:szCs w:val="20"/>
      <w:lang w:val="fr-FR"/>
      <w14:ligatures w14:val="none"/>
    </w:rPr>
  </w:style>
  <w:style w:type="paragraph" w:customStyle="1" w:styleId="sous-r1">
    <w:name w:val="sous-r1"/>
    <w:basedOn w:val="Normal"/>
    <w:rsid w:val="00521DAF"/>
    <w:pPr>
      <w:spacing w:after="240" w:line="312" w:lineRule="atLeast"/>
      <w:ind w:left="1134"/>
      <w:jc w:val="both"/>
    </w:pPr>
    <w:rPr>
      <w:rFonts w:ascii="Times New Roman" w:eastAsia="Times New Roman" w:hAnsi="Times New Roman" w:cs="Times New Roman"/>
      <w:b/>
      <w:kern w:val="0"/>
      <w:sz w:val="24"/>
      <w:szCs w:val="20"/>
      <w:lang w:val="fr-F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11F38"/>
    <w:rPr>
      <w:color w:val="808080"/>
    </w:rPr>
  </w:style>
  <w:style w:type="character" w:customStyle="1" w:styleId="Heading7Char">
    <w:name w:val="Heading 7 Char"/>
    <w:basedOn w:val="DefaultParagraphFont"/>
    <w:link w:val="Heading7"/>
    <w:uiPriority w:val="9"/>
    <w:rsid w:val="000E2A2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basedOn w:val="DefaultParagraphFont"/>
    <w:rsid w:val="00023355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023355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styleId="Strong">
    <w:name w:val="Strong"/>
    <w:aliases w:val="table"/>
    <w:basedOn w:val="DefaultParagraphFont"/>
    <w:qFormat/>
    <w:rsid w:val="00435503"/>
    <w:rPr>
      <w:rFonts w:ascii="Arial" w:hAnsi="Arial" w:cs="Arial" w:hint="default"/>
      <w:b w:val="0"/>
      <w:bCs w:val="0"/>
      <w:strike w:val="0"/>
      <w:dstrike w:val="0"/>
      <w:sz w:val="20"/>
      <w:u w:val="none"/>
      <w:effect w:val="none"/>
      <w:vertAlign w:val="baseline"/>
    </w:rPr>
  </w:style>
  <w:style w:type="paragraph" w:customStyle="1" w:styleId="msonormal0">
    <w:name w:val="msonormal"/>
    <w:basedOn w:val="Normal"/>
    <w:rsid w:val="0043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1">
    <w:name w:val="Header Char1"/>
    <w:aliases w:val="En-tête 1.1 Char1,Char Char1"/>
    <w:basedOn w:val="DefaultParagraphFont"/>
    <w:semiHidden/>
    <w:rsid w:val="00435503"/>
    <w:rPr>
      <w:rFonts w:ascii="Times New Roman" w:eastAsia="Times New Roman" w:hAnsi="Times New Roman" w:cs="Traditional Arabic"/>
      <w:kern w:val="0"/>
      <w:sz w:val="24"/>
      <w:szCs w:val="28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435503"/>
    <w:pPr>
      <w:spacing w:after="0" w:line="360" w:lineRule="auto"/>
    </w:pPr>
    <w:rPr>
      <w:rFonts w:ascii="Arial" w:eastAsia="Times New Roman" w:hAnsi="Arial" w:cs="Arial"/>
      <w:noProof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435503"/>
    <w:rPr>
      <w:rFonts w:ascii="Arial" w:eastAsia="Times New Roman" w:hAnsi="Arial" w:cs="Arial"/>
      <w:noProof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semiHidden/>
    <w:unhideWhenUsed/>
    <w:rsid w:val="00435503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435503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QuoteChar">
    <w:name w:val="Quote Char"/>
    <w:aliases w:val="body text Char"/>
    <w:link w:val="Quote1"/>
    <w:uiPriority w:val="29"/>
    <w:locked/>
    <w:rsid w:val="00435503"/>
    <w:rPr>
      <w:rFonts w:ascii="Arial" w:hAnsi="Arial" w:cs="Times New Roman"/>
      <w:iCs/>
      <w:color w:val="000000"/>
      <w:szCs w:val="24"/>
    </w:rPr>
  </w:style>
  <w:style w:type="paragraph" w:customStyle="1" w:styleId="Quote1">
    <w:name w:val="Quote1"/>
    <w:aliases w:val="Quote2,body text"/>
    <w:basedOn w:val="Normal"/>
    <w:next w:val="Normal"/>
    <w:link w:val="QuoteChar"/>
    <w:uiPriority w:val="29"/>
    <w:qFormat/>
    <w:rsid w:val="00435503"/>
    <w:pPr>
      <w:spacing w:after="0" w:line="240" w:lineRule="auto"/>
    </w:pPr>
    <w:rPr>
      <w:rFonts w:ascii="Arial" w:hAnsi="Arial" w:cs="Times New Roman"/>
      <w:iCs/>
      <w:color w:val="000000"/>
      <w:szCs w:val="24"/>
    </w:rPr>
  </w:style>
  <w:style w:type="table" w:styleId="TableElegant">
    <w:name w:val="Table Elegant"/>
    <w:basedOn w:val="TableNormal"/>
    <w:semiHidden/>
    <w:unhideWhenUsed/>
    <w:rsid w:val="00435503"/>
    <w:pPr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DF92-05E9-4743-AD01-2B087481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10470</TotalTime>
  <Pages>23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Ezzat</dc:creator>
  <cp:keywords/>
  <dc:description/>
  <cp:lastModifiedBy>Mahmoud Awwad</cp:lastModifiedBy>
  <cp:revision>82</cp:revision>
  <cp:lastPrinted>2024-08-28T07:31:00Z</cp:lastPrinted>
  <dcterms:created xsi:type="dcterms:W3CDTF">2025-03-10T04:12:00Z</dcterms:created>
  <dcterms:modified xsi:type="dcterms:W3CDTF">2025-04-30T06:44:00Z</dcterms:modified>
</cp:coreProperties>
</file>